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C5" w:rsidRDefault="009A29C5">
      <w:pPr>
        <w:spacing w:before="1" w:line="100" w:lineRule="exact"/>
        <w:rPr>
          <w:sz w:val="10"/>
          <w:szCs w:val="10"/>
        </w:rPr>
      </w:pPr>
    </w:p>
    <w:p w:rsidR="009A29C5" w:rsidRDefault="007A4EA5">
      <w:pPr>
        <w:pStyle w:val="a3"/>
        <w:spacing w:line="260" w:lineRule="exact"/>
        <w:ind w:right="112"/>
        <w:rPr>
          <w:lang w:eastAsia="zh-TW"/>
        </w:rPr>
      </w:pPr>
      <w:r>
        <w:rPr>
          <w:spacing w:val="1"/>
          <w:w w:val="95"/>
          <w:lang w:eastAsia="zh-TW"/>
        </w:rPr>
        <w:t>本</w:t>
      </w:r>
      <w:r>
        <w:rPr>
          <w:w w:val="95"/>
          <w:lang w:eastAsia="zh-TW"/>
        </w:rPr>
        <w:t>表單</w:t>
      </w:r>
      <w:r>
        <w:rPr>
          <w:spacing w:val="1"/>
          <w:w w:val="95"/>
          <w:lang w:eastAsia="zh-TW"/>
        </w:rPr>
        <w:t>蒐</w:t>
      </w:r>
      <w:r>
        <w:rPr>
          <w:w w:val="95"/>
          <w:lang w:eastAsia="zh-TW"/>
        </w:rPr>
        <w:t>集之</w:t>
      </w:r>
      <w:r>
        <w:rPr>
          <w:spacing w:val="1"/>
          <w:w w:val="95"/>
          <w:lang w:eastAsia="zh-TW"/>
        </w:rPr>
        <w:t>個</w:t>
      </w:r>
      <w:r>
        <w:rPr>
          <w:w w:val="95"/>
          <w:lang w:eastAsia="zh-TW"/>
        </w:rPr>
        <w:t>人資</w:t>
      </w:r>
      <w:r>
        <w:rPr>
          <w:spacing w:val="1"/>
          <w:w w:val="95"/>
          <w:lang w:eastAsia="zh-TW"/>
        </w:rPr>
        <w:t>料</w:t>
      </w:r>
      <w:r>
        <w:rPr>
          <w:w w:val="95"/>
          <w:lang w:eastAsia="zh-TW"/>
        </w:rPr>
        <w:t>，僅</w:t>
      </w:r>
      <w:r>
        <w:rPr>
          <w:spacing w:val="1"/>
          <w:w w:val="95"/>
          <w:lang w:eastAsia="zh-TW"/>
        </w:rPr>
        <w:t>限</w:t>
      </w:r>
      <w:r>
        <w:rPr>
          <w:w w:val="95"/>
          <w:lang w:eastAsia="zh-TW"/>
        </w:rPr>
        <w:t>於特</w:t>
      </w:r>
      <w:r>
        <w:rPr>
          <w:spacing w:val="1"/>
          <w:w w:val="95"/>
          <w:lang w:eastAsia="zh-TW"/>
        </w:rPr>
        <w:t>定</w:t>
      </w:r>
      <w:r>
        <w:rPr>
          <w:w w:val="95"/>
          <w:lang w:eastAsia="zh-TW"/>
        </w:rPr>
        <w:t>目的</w:t>
      </w:r>
      <w:r>
        <w:rPr>
          <w:spacing w:val="1"/>
          <w:w w:val="95"/>
          <w:lang w:eastAsia="zh-TW"/>
        </w:rPr>
        <w:t>使</w:t>
      </w:r>
      <w:r>
        <w:rPr>
          <w:w w:val="95"/>
          <w:lang w:eastAsia="zh-TW"/>
        </w:rPr>
        <w:t>用，</w:t>
      </w:r>
      <w:r>
        <w:rPr>
          <w:spacing w:val="1"/>
          <w:w w:val="95"/>
          <w:lang w:eastAsia="zh-TW"/>
        </w:rPr>
        <w:t>非</w:t>
      </w:r>
      <w:r>
        <w:rPr>
          <w:w w:val="95"/>
          <w:lang w:eastAsia="zh-TW"/>
        </w:rPr>
        <w:t>經當</w:t>
      </w:r>
      <w:r>
        <w:rPr>
          <w:spacing w:val="1"/>
          <w:w w:val="95"/>
          <w:lang w:eastAsia="zh-TW"/>
        </w:rPr>
        <w:t>事</w:t>
      </w:r>
      <w:r>
        <w:rPr>
          <w:w w:val="95"/>
          <w:lang w:eastAsia="zh-TW"/>
        </w:rPr>
        <w:t>人同</w:t>
      </w:r>
      <w:r>
        <w:rPr>
          <w:spacing w:val="1"/>
          <w:w w:val="95"/>
          <w:lang w:eastAsia="zh-TW"/>
        </w:rPr>
        <w:t>意</w:t>
      </w:r>
      <w:r>
        <w:rPr>
          <w:w w:val="95"/>
          <w:lang w:eastAsia="zh-TW"/>
        </w:rPr>
        <w:t>，絕</w:t>
      </w:r>
      <w:r>
        <w:rPr>
          <w:spacing w:val="1"/>
          <w:w w:val="95"/>
          <w:lang w:eastAsia="zh-TW"/>
        </w:rPr>
        <w:t>不</w:t>
      </w:r>
      <w:r>
        <w:rPr>
          <w:w w:val="95"/>
          <w:lang w:eastAsia="zh-TW"/>
        </w:rPr>
        <w:t>轉做</w:t>
      </w:r>
      <w:r>
        <w:rPr>
          <w:spacing w:val="1"/>
          <w:w w:val="95"/>
          <w:lang w:eastAsia="zh-TW"/>
        </w:rPr>
        <w:t>其</w:t>
      </w:r>
      <w:r>
        <w:rPr>
          <w:w w:val="95"/>
          <w:lang w:eastAsia="zh-TW"/>
        </w:rPr>
        <w:t>他用</w:t>
      </w:r>
      <w:r>
        <w:rPr>
          <w:spacing w:val="1"/>
          <w:w w:val="95"/>
          <w:lang w:eastAsia="zh-TW"/>
        </w:rPr>
        <w:t>途</w:t>
      </w:r>
      <w:r>
        <w:rPr>
          <w:w w:val="95"/>
          <w:lang w:eastAsia="zh-TW"/>
        </w:rPr>
        <w:t>，亦</w:t>
      </w:r>
      <w:r>
        <w:rPr>
          <w:spacing w:val="1"/>
          <w:w w:val="95"/>
          <w:lang w:eastAsia="zh-TW"/>
        </w:rPr>
        <w:t>不</w:t>
      </w:r>
      <w:r>
        <w:rPr>
          <w:w w:val="95"/>
          <w:lang w:eastAsia="zh-TW"/>
        </w:rPr>
        <w:t>會公</w:t>
      </w:r>
      <w:r>
        <w:rPr>
          <w:spacing w:val="5"/>
          <w:w w:val="95"/>
          <w:lang w:eastAsia="zh-TW"/>
        </w:rPr>
        <w:t>佈</w:t>
      </w:r>
      <w:r>
        <w:rPr>
          <w:w w:val="95"/>
          <w:lang w:eastAsia="zh-TW"/>
        </w:rPr>
        <w:t>任何</w:t>
      </w:r>
      <w:r>
        <w:rPr>
          <w:spacing w:val="1"/>
          <w:w w:val="95"/>
          <w:lang w:eastAsia="zh-TW"/>
        </w:rPr>
        <w:t>資</w:t>
      </w:r>
      <w:r>
        <w:rPr>
          <w:w w:val="95"/>
          <w:lang w:eastAsia="zh-TW"/>
        </w:rPr>
        <w:t>訊，</w:t>
      </w:r>
      <w:r>
        <w:rPr>
          <w:spacing w:val="1"/>
          <w:w w:val="95"/>
          <w:lang w:eastAsia="zh-TW"/>
        </w:rPr>
        <w:t>並</w:t>
      </w:r>
      <w:r>
        <w:rPr>
          <w:w w:val="95"/>
          <w:lang w:eastAsia="zh-TW"/>
        </w:rPr>
        <w:t>遵循</w:t>
      </w:r>
      <w:r>
        <w:rPr>
          <w:w w:val="99"/>
          <w:lang w:eastAsia="zh-TW"/>
        </w:rPr>
        <w:t xml:space="preserve"> </w:t>
      </w:r>
      <w:r>
        <w:rPr>
          <w:spacing w:val="2"/>
          <w:lang w:eastAsia="zh-TW"/>
        </w:rPr>
        <w:t>本</w:t>
      </w:r>
      <w:r>
        <w:rPr>
          <w:lang w:eastAsia="zh-TW"/>
        </w:rPr>
        <w:t>校資</w:t>
      </w:r>
      <w:r>
        <w:rPr>
          <w:spacing w:val="2"/>
          <w:lang w:eastAsia="zh-TW"/>
        </w:rPr>
        <w:t>料</w:t>
      </w:r>
      <w:r>
        <w:rPr>
          <w:lang w:eastAsia="zh-TW"/>
        </w:rPr>
        <w:t>保存</w:t>
      </w:r>
      <w:r>
        <w:rPr>
          <w:spacing w:val="2"/>
          <w:lang w:eastAsia="zh-TW"/>
        </w:rPr>
        <w:t>與</w:t>
      </w:r>
      <w:r>
        <w:rPr>
          <w:lang w:eastAsia="zh-TW"/>
        </w:rPr>
        <w:t>安全</w:t>
      </w:r>
      <w:r>
        <w:rPr>
          <w:spacing w:val="2"/>
          <w:lang w:eastAsia="zh-TW"/>
        </w:rPr>
        <w:t>控</w:t>
      </w:r>
      <w:r>
        <w:rPr>
          <w:lang w:eastAsia="zh-TW"/>
        </w:rPr>
        <w:t>管辦</w:t>
      </w:r>
      <w:r>
        <w:rPr>
          <w:spacing w:val="3"/>
          <w:lang w:eastAsia="zh-TW"/>
        </w:rPr>
        <w:t>理</w:t>
      </w:r>
      <w:r>
        <w:rPr>
          <w:lang w:eastAsia="zh-TW"/>
        </w:rPr>
        <w:t>。</w:t>
      </w:r>
    </w:p>
    <w:p w:rsidR="009A29C5" w:rsidRDefault="007A4EA5">
      <w:pPr>
        <w:pStyle w:val="1"/>
        <w:spacing w:line="296" w:lineRule="exact"/>
        <w:rPr>
          <w:lang w:eastAsia="zh-TW"/>
        </w:rPr>
      </w:pPr>
      <w:r>
        <w:rPr>
          <w:lang w:eastAsia="zh-TW"/>
        </w:rPr>
        <w:t>一、通報單</w:t>
      </w:r>
      <w:r>
        <w:rPr>
          <w:spacing w:val="2"/>
          <w:lang w:eastAsia="zh-TW"/>
        </w:rPr>
        <w:t>位</w:t>
      </w:r>
      <w:r>
        <w:rPr>
          <w:lang w:eastAsia="zh-TW"/>
        </w:rPr>
        <w:t>基本資料</w:t>
      </w:r>
      <w:bookmarkStart w:id="0" w:name="_GoBack"/>
      <w:bookmarkEnd w:id="0"/>
    </w:p>
    <w:p w:rsidR="009A29C5" w:rsidRDefault="007A4EA5" w:rsidP="007A4EA5">
      <w:pPr>
        <w:tabs>
          <w:tab w:val="left" w:pos="10210"/>
        </w:tabs>
        <w:spacing w:before="9" w:line="268" w:lineRule="auto"/>
        <w:ind w:left="220" w:right="107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通報人單位／職稱／姓名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w w:val="90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通報人電話／傳真／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E-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二、發生情形</w:t>
      </w:r>
    </w:p>
    <w:p w:rsidR="009A29C5" w:rsidRDefault="009A29C5">
      <w:pPr>
        <w:spacing w:before="6" w:line="1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702"/>
        <w:gridCol w:w="8387"/>
      </w:tblGrid>
      <w:tr w:rsidR="009A29C5">
        <w:trPr>
          <w:trHeight w:hRule="exact" w:val="38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308" w:lineRule="exact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發現日期</w:t>
            </w:r>
            <w:proofErr w:type="spellEnd"/>
          </w:p>
        </w:tc>
        <w:tc>
          <w:tcPr>
            <w:tcW w:w="83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tabs>
                <w:tab w:val="left" w:pos="1780"/>
                <w:tab w:val="left" w:pos="2740"/>
                <w:tab w:val="left" w:pos="3700"/>
                <w:tab w:val="left" w:pos="4660"/>
              </w:tabs>
              <w:spacing w:line="308" w:lineRule="exact"/>
              <w:ind w:left="8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9A29C5">
        <w:trPr>
          <w:trHeight w:hRule="exact" w:val="73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right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簡述發生經過</w:t>
            </w:r>
            <w:proofErr w:type="spellEnd"/>
          </w:p>
          <w:p w:rsidR="009A29C5" w:rsidRDefault="007A4EA5">
            <w:pPr>
              <w:pStyle w:val="TableParagraph"/>
              <w:spacing w:line="360" w:lineRule="exact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與內容</w:t>
            </w:r>
            <w:proofErr w:type="spellEnd"/>
          </w:p>
        </w:tc>
        <w:tc>
          <w:tcPr>
            <w:tcW w:w="8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9A29C5"/>
        </w:tc>
      </w:tr>
      <w:tr w:rsidR="009A29C5" w:rsidTr="007B1492">
        <w:trPr>
          <w:trHeight w:hRule="exact" w:val="296"/>
        </w:trPr>
        <w:tc>
          <w:tcPr>
            <w:tcW w:w="1702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9A29C5" w:rsidRDefault="007A4EA5" w:rsidP="007B1492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事故原因</w:t>
            </w:r>
          </w:p>
        </w:tc>
        <w:tc>
          <w:tcPr>
            <w:tcW w:w="8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7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個人資料檔案遭遇竊取、竄改、毀損、滅失或洩漏等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關事故。</w:t>
            </w:r>
          </w:p>
        </w:tc>
      </w:tr>
      <w:tr w:rsidR="009A29C5">
        <w:trPr>
          <w:trHeight w:hRule="exact" w:val="280"/>
        </w:trPr>
        <w:tc>
          <w:tcPr>
            <w:tcW w:w="170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6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洩漏個人資料或違反個資政策的故意行為或重大人為疏失。</w:t>
            </w:r>
          </w:p>
        </w:tc>
      </w:tr>
      <w:tr w:rsidR="009A29C5">
        <w:trPr>
          <w:trHeight w:hRule="exact" w:val="280"/>
        </w:trPr>
        <w:tc>
          <w:tcPr>
            <w:tcW w:w="170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59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販賣個人資料圖利。</w:t>
            </w:r>
          </w:p>
        </w:tc>
      </w:tr>
      <w:tr w:rsidR="009A29C5">
        <w:trPr>
          <w:trHeight w:hRule="exact" w:val="560"/>
        </w:trPr>
        <w:tc>
          <w:tcPr>
            <w:tcW w:w="170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6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個人資料檔案遭受誤用。</w:t>
            </w:r>
          </w:p>
          <w:p w:rsidR="009A29C5" w:rsidRDefault="007A4EA5">
            <w:pPr>
              <w:pStyle w:val="TableParagraph"/>
              <w:spacing w:line="281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超過蒐集之特定目的處理或利用。</w:t>
            </w:r>
          </w:p>
        </w:tc>
      </w:tr>
      <w:tr w:rsidR="009A29C5">
        <w:trPr>
          <w:trHeight w:hRule="exact" w:val="280"/>
        </w:trPr>
        <w:tc>
          <w:tcPr>
            <w:tcW w:w="170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59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未經同意蒐集個人資料。</w:t>
            </w:r>
          </w:p>
        </w:tc>
      </w:tr>
      <w:tr w:rsidR="009A29C5">
        <w:trPr>
          <w:trHeight w:hRule="exact" w:val="281"/>
        </w:trPr>
        <w:tc>
          <w:tcPr>
            <w:tcW w:w="1702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nil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6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個人資料未應當事人請求修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改、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pacing w:val="-15"/>
                <w:sz w:val="24"/>
                <w:szCs w:val="24"/>
                <w:lang w:eastAsia="zh-TW"/>
              </w:rPr>
              <w:t>除、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停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止使</w:t>
            </w: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用、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製給複製本</w:t>
            </w:r>
            <w:r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閱覽權利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A29C5">
        <w:trPr>
          <w:trHeight w:hRule="exact" w:val="285"/>
        </w:trPr>
        <w:tc>
          <w:tcPr>
            <w:tcW w:w="1702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>
            <w:pPr>
              <w:rPr>
                <w:lang w:eastAsia="zh-TW"/>
              </w:rPr>
            </w:pPr>
          </w:p>
        </w:tc>
        <w:tc>
          <w:tcPr>
            <w:tcW w:w="8387" w:type="dxa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60" w:lineRule="exact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其他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</w:tbl>
    <w:p w:rsidR="009A29C5" w:rsidRDefault="007A4EA5">
      <w:pPr>
        <w:spacing w:line="275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三、個人資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料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管理窗口分派業務權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單位</w:t>
      </w:r>
    </w:p>
    <w:p w:rsidR="009A29C5" w:rsidRDefault="009A29C5">
      <w:pPr>
        <w:spacing w:before="5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363"/>
        <w:gridCol w:w="3363"/>
        <w:gridCol w:w="3363"/>
      </w:tblGrid>
      <w:tr w:rsidR="009A29C5">
        <w:trPr>
          <w:trHeight w:hRule="exact" w:val="738"/>
        </w:trPr>
        <w:tc>
          <w:tcPr>
            <w:tcW w:w="10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9A29C5">
            <w:pPr>
              <w:pStyle w:val="TableParagraph"/>
              <w:spacing w:before="4" w:line="110" w:lineRule="exact"/>
              <w:rPr>
                <w:sz w:val="11"/>
                <w:szCs w:val="11"/>
                <w:lang w:eastAsia="zh-TW"/>
              </w:rPr>
            </w:pPr>
          </w:p>
          <w:p w:rsidR="009A29C5" w:rsidRDefault="007A4EA5">
            <w:pPr>
              <w:pStyle w:val="TableParagraph"/>
              <w:tabs>
                <w:tab w:val="left" w:pos="4053"/>
              </w:tabs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業務權責單位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</w:tr>
      <w:tr w:rsidR="009A29C5">
        <w:trPr>
          <w:trHeight w:hRule="exact" w:val="370"/>
        </w:trPr>
        <w:tc>
          <w:tcPr>
            <w:tcW w:w="33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left="46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單位個人資料管理窗口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righ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9A29C5">
        <w:trPr>
          <w:trHeight w:hRule="exact" w:val="485"/>
        </w:trPr>
        <w:tc>
          <w:tcPr>
            <w:tcW w:w="336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A29C5" w:rsidRDefault="009A29C5"/>
        </w:tc>
      </w:tr>
    </w:tbl>
    <w:p w:rsidR="009A29C5" w:rsidRDefault="007A4EA5">
      <w:pPr>
        <w:spacing w:line="275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四、業務權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責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單位處理情形</w:t>
      </w:r>
    </w:p>
    <w:p w:rsidR="009A29C5" w:rsidRDefault="009A29C5">
      <w:pPr>
        <w:spacing w:before="5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702"/>
        <w:gridCol w:w="1702"/>
        <w:gridCol w:w="3543"/>
        <w:gridCol w:w="3142"/>
      </w:tblGrid>
      <w:tr w:rsidR="009A29C5">
        <w:trPr>
          <w:trHeight w:hRule="exact" w:val="740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9A29C5">
            <w:pPr>
              <w:pStyle w:val="TableParagraph"/>
              <w:spacing w:before="6" w:line="110" w:lineRule="exact"/>
              <w:rPr>
                <w:sz w:val="11"/>
                <w:szCs w:val="11"/>
                <w:lang w:eastAsia="zh-TW"/>
              </w:rPr>
            </w:pPr>
          </w:p>
          <w:p w:rsidR="009A29C5" w:rsidRDefault="007A4EA5">
            <w:pPr>
              <w:pStyle w:val="TableParagraph"/>
              <w:ind w:left="1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處理人員資料</w:t>
            </w:r>
            <w:proofErr w:type="spellEnd"/>
          </w:p>
        </w:tc>
        <w:tc>
          <w:tcPr>
            <w:tcW w:w="8387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tabs>
                <w:tab w:val="left" w:pos="3100"/>
                <w:tab w:val="left" w:pos="3460"/>
                <w:tab w:val="left" w:pos="6220"/>
              </w:tabs>
              <w:spacing w:line="308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職稱：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9A29C5" w:rsidRDefault="007A4EA5">
            <w:pPr>
              <w:pStyle w:val="TableParagraph"/>
              <w:tabs>
                <w:tab w:val="left" w:pos="3460"/>
                <w:tab w:val="left" w:pos="6220"/>
              </w:tabs>
              <w:spacing w:line="360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電話：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9A29C5">
        <w:trPr>
          <w:trHeight w:hRule="exact" w:val="84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before="18" w:line="360" w:lineRule="exact"/>
              <w:ind w:left="475" w:right="366" w:hanging="12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簡述經過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及結果</w:t>
            </w:r>
            <w:proofErr w:type="spellEnd"/>
          </w:p>
        </w:tc>
        <w:tc>
          <w:tcPr>
            <w:tcW w:w="83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9A29C5"/>
        </w:tc>
      </w:tr>
      <w:tr w:rsidR="009A29C5">
        <w:trPr>
          <w:trHeight w:hRule="exact" w:val="404"/>
        </w:trPr>
        <w:tc>
          <w:tcPr>
            <w:tcW w:w="3404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316" w:lineRule="exact"/>
              <w:ind w:right="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經辦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316" w:lineRule="exact"/>
              <w:ind w:left="1503" w:right="15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316" w:lineRule="exact"/>
              <w:ind w:left="1064" w:right="10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9A29C5">
        <w:trPr>
          <w:trHeight w:hRule="exact" w:val="418"/>
        </w:trPr>
        <w:tc>
          <w:tcPr>
            <w:tcW w:w="3404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A29C5" w:rsidRDefault="009A29C5"/>
        </w:tc>
      </w:tr>
    </w:tbl>
    <w:p w:rsidR="009A29C5" w:rsidRDefault="007A4EA5">
      <w:pPr>
        <w:spacing w:line="275" w:lineRule="exact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五、本校個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資料管理窗口覆核</w:t>
      </w:r>
    </w:p>
    <w:p w:rsidR="009A29C5" w:rsidRDefault="009A29C5">
      <w:pPr>
        <w:spacing w:before="5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404"/>
        <w:gridCol w:w="3543"/>
        <w:gridCol w:w="3142"/>
      </w:tblGrid>
      <w:tr w:rsidR="009A29C5">
        <w:trPr>
          <w:trHeight w:hRule="exact" w:val="455"/>
        </w:trPr>
        <w:tc>
          <w:tcPr>
            <w:tcW w:w="10089" w:type="dxa"/>
            <w:gridSpan w:val="3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tabs>
                <w:tab w:val="left" w:pos="1689"/>
                <w:tab w:val="left" w:pos="2529"/>
                <w:tab w:val="left" w:pos="3249"/>
              </w:tabs>
              <w:spacing w:before="32"/>
              <w:ind w:left="12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結案日期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9A29C5">
        <w:trPr>
          <w:trHeight w:hRule="exact" w:val="370"/>
        </w:trPr>
        <w:tc>
          <w:tcPr>
            <w:tcW w:w="340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left="4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本校個人資料管理窗口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left="1503" w:right="15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A29C5" w:rsidRDefault="007A4EA5">
            <w:pPr>
              <w:pStyle w:val="TableParagraph"/>
              <w:spacing w:line="299" w:lineRule="exact"/>
              <w:ind w:left="1064" w:right="105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9A29C5">
        <w:trPr>
          <w:trHeight w:hRule="exact" w:val="418"/>
        </w:trPr>
        <w:tc>
          <w:tcPr>
            <w:tcW w:w="340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A29C5" w:rsidRDefault="009A29C5"/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9A29C5" w:rsidRDefault="009A29C5"/>
        </w:tc>
      </w:tr>
    </w:tbl>
    <w:p w:rsidR="009A29C5" w:rsidRDefault="007A4EA5" w:rsidP="007A4EA5">
      <w:pPr>
        <w:pStyle w:val="a3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"/>
          <w:lang w:eastAsia="zh-TW"/>
        </w:rPr>
        <w:t>1</w:t>
      </w:r>
      <w:r>
        <w:rPr>
          <w:rFonts w:ascii="Times New Roman" w:eastAsia="Times New Roman" w:hAnsi="Times New Roman" w:cs="Times New Roman"/>
          <w:b/>
          <w:bCs/>
          <w:lang w:eastAsia="zh-TW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9"/>
          <w:lang w:eastAsia="zh-TW"/>
        </w:rPr>
        <w:t xml:space="preserve"> </w:t>
      </w:r>
      <w:r>
        <w:rPr>
          <w:rFonts w:cs="標楷體"/>
          <w:spacing w:val="2"/>
          <w:lang w:eastAsia="zh-TW"/>
        </w:rPr>
        <w:t>緊</w:t>
      </w:r>
      <w:r>
        <w:rPr>
          <w:rFonts w:cs="標楷體"/>
          <w:lang w:eastAsia="zh-TW"/>
        </w:rPr>
        <w:t>急</w:t>
      </w:r>
      <w:r>
        <w:rPr>
          <w:rFonts w:cs="標楷體"/>
          <w:spacing w:val="2"/>
          <w:lang w:eastAsia="zh-TW"/>
        </w:rPr>
        <w:t>連</w:t>
      </w:r>
      <w:r>
        <w:rPr>
          <w:rFonts w:cs="標楷體"/>
          <w:lang w:eastAsia="zh-TW"/>
        </w:rPr>
        <w:t>絡</w:t>
      </w:r>
      <w:r>
        <w:rPr>
          <w:rFonts w:cs="標楷體"/>
          <w:spacing w:val="2"/>
          <w:lang w:eastAsia="zh-TW"/>
        </w:rPr>
        <w:t>電</w:t>
      </w:r>
      <w:r>
        <w:rPr>
          <w:rFonts w:cs="標楷體"/>
          <w:lang w:eastAsia="zh-TW"/>
        </w:rPr>
        <w:t>話：</w:t>
      </w:r>
      <w:r>
        <w:rPr>
          <w:rFonts w:cs="標楷體"/>
          <w:spacing w:val="-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lang w:eastAsia="zh-TW"/>
        </w:rPr>
        <w:t>[</w:t>
      </w:r>
      <w:r>
        <w:rPr>
          <w:rFonts w:cs="標楷體"/>
          <w:spacing w:val="2"/>
          <w:lang w:eastAsia="zh-TW"/>
        </w:rPr>
        <w:t>秘書室</w:t>
      </w:r>
      <w:r>
        <w:rPr>
          <w:rFonts w:ascii="Times New Roman" w:eastAsia="Times New Roman" w:hAnsi="Times New Roman" w:cs="Times New Roman"/>
          <w:b/>
          <w:bCs/>
          <w:spacing w:val="-2"/>
          <w:lang w:eastAsia="zh-TW"/>
        </w:rPr>
        <w:t>]</w:t>
      </w:r>
      <w:r>
        <w:rPr>
          <w:rFonts w:cs="標楷體"/>
          <w:spacing w:val="-102"/>
          <w:lang w:eastAsia="zh-TW"/>
        </w:rPr>
        <w:t>：</w:t>
      </w:r>
      <w:r w:rsidRPr="007A4EA5">
        <w:rPr>
          <w:w w:val="95"/>
          <w:lang w:eastAsia="zh-TW"/>
        </w:rPr>
        <w:t>（02）</w:t>
      </w:r>
      <w:r w:rsidRPr="007A4EA5">
        <w:rPr>
          <w:rFonts w:hint="eastAsia"/>
          <w:w w:val="95"/>
          <w:lang w:eastAsia="zh-TW"/>
        </w:rPr>
        <w:t>27962666</w:t>
      </w:r>
      <w:r w:rsidRPr="007A4EA5">
        <w:rPr>
          <w:w w:val="95"/>
          <w:lang w:eastAsia="zh-TW"/>
        </w:rPr>
        <w:t xml:space="preserve"> #1113</w:t>
      </w:r>
    </w:p>
    <w:p w:rsidR="009A29C5" w:rsidRDefault="007A4EA5">
      <w:pPr>
        <w:pStyle w:val="a3"/>
        <w:spacing w:line="259" w:lineRule="exact"/>
        <w:rPr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30"/>
          <w:lang w:eastAsia="zh-TW"/>
        </w:rPr>
        <w:t xml:space="preserve"> </w:t>
      </w:r>
      <w:r>
        <w:rPr>
          <w:spacing w:val="2"/>
          <w:lang w:eastAsia="zh-TW"/>
        </w:rPr>
        <w:t>本</w:t>
      </w:r>
      <w:r>
        <w:rPr>
          <w:lang w:eastAsia="zh-TW"/>
        </w:rPr>
        <w:t>單</w:t>
      </w:r>
      <w:r>
        <w:rPr>
          <w:spacing w:val="3"/>
          <w:lang w:eastAsia="zh-TW"/>
        </w:rPr>
        <w:t>所</w:t>
      </w:r>
      <w:r>
        <w:rPr>
          <w:lang w:eastAsia="zh-TW"/>
        </w:rPr>
        <w:t>通</w:t>
      </w:r>
      <w:r>
        <w:rPr>
          <w:spacing w:val="2"/>
          <w:lang w:eastAsia="zh-TW"/>
        </w:rPr>
        <w:t>報</w:t>
      </w:r>
      <w:r>
        <w:rPr>
          <w:lang w:eastAsia="zh-TW"/>
        </w:rPr>
        <w:t>事件</w:t>
      </w:r>
      <w:r>
        <w:rPr>
          <w:spacing w:val="2"/>
          <w:lang w:eastAsia="zh-TW"/>
        </w:rPr>
        <w:t>若</w:t>
      </w:r>
      <w:r>
        <w:rPr>
          <w:lang w:eastAsia="zh-TW"/>
        </w:rPr>
        <w:t>非</w:t>
      </w:r>
      <w:r>
        <w:rPr>
          <w:spacing w:val="2"/>
          <w:lang w:eastAsia="zh-TW"/>
        </w:rPr>
        <w:t>為</w:t>
      </w:r>
      <w:r>
        <w:rPr>
          <w:lang w:eastAsia="zh-TW"/>
        </w:rPr>
        <w:t>個資</w:t>
      </w:r>
      <w:r>
        <w:rPr>
          <w:spacing w:val="2"/>
          <w:lang w:eastAsia="zh-TW"/>
        </w:rPr>
        <w:t>事</w:t>
      </w:r>
      <w:r>
        <w:rPr>
          <w:lang w:eastAsia="zh-TW"/>
        </w:rPr>
        <w:t>故</w:t>
      </w:r>
      <w:r>
        <w:rPr>
          <w:spacing w:val="3"/>
          <w:lang w:eastAsia="zh-TW"/>
        </w:rPr>
        <w:t>，</w:t>
      </w:r>
      <w:proofErr w:type="gramStart"/>
      <w:r>
        <w:rPr>
          <w:lang w:eastAsia="zh-TW"/>
        </w:rPr>
        <w:t>陳</w:t>
      </w:r>
      <w:r>
        <w:rPr>
          <w:spacing w:val="2"/>
          <w:lang w:eastAsia="zh-TW"/>
        </w:rPr>
        <w:t>核</w:t>
      </w:r>
      <w:r>
        <w:rPr>
          <w:lang w:eastAsia="zh-TW"/>
        </w:rPr>
        <w:t>至權</w:t>
      </w:r>
      <w:r>
        <w:rPr>
          <w:spacing w:val="2"/>
          <w:lang w:eastAsia="zh-TW"/>
        </w:rPr>
        <w:t>責</w:t>
      </w:r>
      <w:proofErr w:type="gramEnd"/>
      <w:r>
        <w:rPr>
          <w:lang w:eastAsia="zh-TW"/>
        </w:rPr>
        <w:t>單</w:t>
      </w:r>
      <w:r>
        <w:rPr>
          <w:spacing w:val="2"/>
          <w:lang w:eastAsia="zh-TW"/>
        </w:rPr>
        <w:t>位</w:t>
      </w:r>
      <w:r>
        <w:rPr>
          <w:lang w:eastAsia="zh-TW"/>
        </w:rPr>
        <w:t>主管。</w:t>
      </w:r>
    </w:p>
    <w:p w:rsidR="009A29C5" w:rsidRDefault="007A4EA5">
      <w:pPr>
        <w:pStyle w:val="a3"/>
        <w:spacing w:before="10" w:line="260" w:lineRule="exact"/>
        <w:ind w:left="395" w:hanging="284"/>
        <w:rPr>
          <w:lang w:eastAsia="zh-TW"/>
        </w:rPr>
      </w:pPr>
      <w:r>
        <w:rPr>
          <w:rFonts w:ascii="Times New Roman" w:eastAsia="Times New Roman" w:hAnsi="Times New Roman" w:cs="Times New Roman"/>
          <w:b/>
          <w:bCs/>
          <w:w w:val="95"/>
          <w:lang w:eastAsia="zh-TW"/>
        </w:rPr>
        <w:t xml:space="preserve">3.  </w:t>
      </w:r>
      <w:proofErr w:type="gramStart"/>
      <w:r>
        <w:rPr>
          <w:spacing w:val="1"/>
          <w:w w:val="95"/>
          <w:lang w:eastAsia="zh-TW"/>
        </w:rPr>
        <w:t>本</w:t>
      </w:r>
      <w:r>
        <w:rPr>
          <w:w w:val="95"/>
          <w:lang w:eastAsia="zh-TW"/>
        </w:rPr>
        <w:t>單</w:t>
      </w:r>
      <w:r>
        <w:rPr>
          <w:spacing w:val="1"/>
          <w:w w:val="95"/>
          <w:lang w:eastAsia="zh-TW"/>
        </w:rPr>
        <w:t>需</w:t>
      </w:r>
      <w:r>
        <w:rPr>
          <w:w w:val="95"/>
          <w:lang w:eastAsia="zh-TW"/>
        </w:rPr>
        <w:t>由</w:t>
      </w:r>
      <w:proofErr w:type="gramEnd"/>
      <w:r>
        <w:rPr>
          <w:spacing w:val="1"/>
          <w:w w:val="95"/>
          <w:lang w:eastAsia="zh-TW"/>
        </w:rPr>
        <w:t>通</w:t>
      </w:r>
      <w:r>
        <w:rPr>
          <w:w w:val="95"/>
          <w:lang w:eastAsia="zh-TW"/>
        </w:rPr>
        <w:t>報單</w:t>
      </w:r>
      <w:r>
        <w:rPr>
          <w:spacing w:val="1"/>
          <w:w w:val="95"/>
          <w:lang w:eastAsia="zh-TW"/>
        </w:rPr>
        <w:t>位</w:t>
      </w:r>
      <w:r>
        <w:rPr>
          <w:w w:val="95"/>
          <w:lang w:eastAsia="zh-TW"/>
        </w:rPr>
        <w:t>親</w:t>
      </w:r>
      <w:r>
        <w:rPr>
          <w:spacing w:val="1"/>
          <w:w w:val="95"/>
          <w:lang w:eastAsia="zh-TW"/>
        </w:rPr>
        <w:t>自</w:t>
      </w:r>
      <w:r>
        <w:rPr>
          <w:w w:val="95"/>
          <w:lang w:eastAsia="zh-TW"/>
        </w:rPr>
        <w:t>持會</w:t>
      </w:r>
      <w:r>
        <w:rPr>
          <w:spacing w:val="1"/>
          <w:w w:val="95"/>
          <w:lang w:eastAsia="zh-TW"/>
        </w:rPr>
        <w:t>受</w:t>
      </w:r>
      <w:r>
        <w:rPr>
          <w:w w:val="95"/>
          <w:lang w:eastAsia="zh-TW"/>
        </w:rPr>
        <w:t>事</w:t>
      </w:r>
      <w:r>
        <w:rPr>
          <w:spacing w:val="1"/>
          <w:w w:val="95"/>
          <w:lang w:eastAsia="zh-TW"/>
        </w:rPr>
        <w:t>故</w:t>
      </w:r>
      <w:r>
        <w:rPr>
          <w:w w:val="95"/>
          <w:lang w:eastAsia="zh-TW"/>
        </w:rPr>
        <w:t>影</w:t>
      </w:r>
      <w:r>
        <w:rPr>
          <w:spacing w:val="1"/>
          <w:w w:val="95"/>
          <w:lang w:eastAsia="zh-TW"/>
        </w:rPr>
        <w:t>響</w:t>
      </w:r>
      <w:r>
        <w:rPr>
          <w:w w:val="95"/>
          <w:lang w:eastAsia="zh-TW"/>
        </w:rPr>
        <w:t>單</w:t>
      </w:r>
      <w:r>
        <w:rPr>
          <w:spacing w:val="-21"/>
          <w:w w:val="95"/>
          <w:lang w:eastAsia="zh-TW"/>
        </w:rPr>
        <w:t>位</w:t>
      </w:r>
      <w:r>
        <w:rPr>
          <w:spacing w:val="-22"/>
          <w:w w:val="95"/>
          <w:lang w:eastAsia="zh-TW"/>
        </w:rPr>
        <w:t>，</w:t>
      </w:r>
      <w:proofErr w:type="gramStart"/>
      <w:r>
        <w:rPr>
          <w:spacing w:val="1"/>
          <w:w w:val="95"/>
          <w:lang w:eastAsia="zh-TW"/>
        </w:rPr>
        <w:t>各</w:t>
      </w:r>
      <w:r>
        <w:rPr>
          <w:w w:val="95"/>
          <w:lang w:eastAsia="zh-TW"/>
        </w:rPr>
        <w:t>受會單</w:t>
      </w:r>
      <w:r>
        <w:rPr>
          <w:spacing w:val="1"/>
          <w:w w:val="95"/>
          <w:lang w:eastAsia="zh-TW"/>
        </w:rPr>
        <w:t>位</w:t>
      </w:r>
      <w:proofErr w:type="gramEnd"/>
      <w:r>
        <w:rPr>
          <w:w w:val="95"/>
          <w:lang w:eastAsia="zh-TW"/>
        </w:rPr>
        <w:t>需</w:t>
      </w:r>
      <w:r>
        <w:rPr>
          <w:spacing w:val="1"/>
          <w:w w:val="95"/>
          <w:lang w:eastAsia="zh-TW"/>
        </w:rPr>
        <w:t>落</w:t>
      </w:r>
      <w:r>
        <w:rPr>
          <w:w w:val="95"/>
          <w:lang w:eastAsia="zh-TW"/>
        </w:rPr>
        <w:t>實</w:t>
      </w:r>
      <w:r>
        <w:rPr>
          <w:spacing w:val="1"/>
          <w:w w:val="95"/>
          <w:lang w:eastAsia="zh-TW"/>
        </w:rPr>
        <w:t>代</w:t>
      </w:r>
      <w:r>
        <w:rPr>
          <w:w w:val="95"/>
          <w:lang w:eastAsia="zh-TW"/>
        </w:rPr>
        <w:t>理人</w:t>
      </w:r>
      <w:r>
        <w:rPr>
          <w:spacing w:val="1"/>
          <w:w w:val="95"/>
          <w:lang w:eastAsia="zh-TW"/>
        </w:rPr>
        <w:t>制</w:t>
      </w:r>
      <w:r>
        <w:rPr>
          <w:spacing w:val="-22"/>
          <w:w w:val="95"/>
          <w:lang w:eastAsia="zh-TW"/>
        </w:rPr>
        <w:t>度，</w:t>
      </w:r>
      <w:r>
        <w:rPr>
          <w:w w:val="95"/>
          <w:lang w:eastAsia="zh-TW"/>
        </w:rPr>
        <w:t>相關</w:t>
      </w:r>
      <w:r>
        <w:rPr>
          <w:spacing w:val="1"/>
          <w:w w:val="95"/>
          <w:lang w:eastAsia="zh-TW"/>
        </w:rPr>
        <w:t>層</w:t>
      </w:r>
      <w:r>
        <w:rPr>
          <w:w w:val="95"/>
          <w:lang w:eastAsia="zh-TW"/>
        </w:rPr>
        <w:t>級</w:t>
      </w:r>
      <w:r>
        <w:rPr>
          <w:spacing w:val="1"/>
          <w:w w:val="95"/>
          <w:lang w:eastAsia="zh-TW"/>
        </w:rPr>
        <w:t>負</w:t>
      </w:r>
      <w:r>
        <w:rPr>
          <w:w w:val="95"/>
          <w:lang w:eastAsia="zh-TW"/>
        </w:rPr>
        <w:t>責</w:t>
      </w:r>
      <w:r>
        <w:rPr>
          <w:spacing w:val="1"/>
          <w:w w:val="95"/>
          <w:lang w:eastAsia="zh-TW"/>
        </w:rPr>
        <w:t>人</w:t>
      </w:r>
      <w:r>
        <w:rPr>
          <w:w w:val="95"/>
          <w:lang w:eastAsia="zh-TW"/>
        </w:rPr>
        <w:t>員</w:t>
      </w:r>
      <w:proofErr w:type="gramStart"/>
      <w:r>
        <w:rPr>
          <w:w w:val="95"/>
          <w:lang w:eastAsia="zh-TW"/>
        </w:rPr>
        <w:t>不</w:t>
      </w:r>
      <w:proofErr w:type="gramEnd"/>
      <w:r>
        <w:rPr>
          <w:spacing w:val="1"/>
          <w:w w:val="95"/>
          <w:lang w:eastAsia="zh-TW"/>
        </w:rPr>
        <w:t>在</w:t>
      </w:r>
      <w:r>
        <w:rPr>
          <w:w w:val="95"/>
          <w:lang w:eastAsia="zh-TW"/>
        </w:rPr>
        <w:t>即</w:t>
      </w:r>
      <w:r>
        <w:rPr>
          <w:spacing w:val="1"/>
          <w:w w:val="95"/>
          <w:lang w:eastAsia="zh-TW"/>
        </w:rPr>
        <w:t>由</w:t>
      </w:r>
      <w:r>
        <w:rPr>
          <w:w w:val="95"/>
          <w:lang w:eastAsia="zh-TW"/>
        </w:rPr>
        <w:t>代理</w:t>
      </w:r>
      <w:r>
        <w:rPr>
          <w:spacing w:val="4"/>
          <w:w w:val="95"/>
          <w:lang w:eastAsia="zh-TW"/>
        </w:rPr>
        <w:t>人</w:t>
      </w:r>
      <w:r>
        <w:rPr>
          <w:w w:val="95"/>
          <w:lang w:eastAsia="zh-TW"/>
        </w:rPr>
        <w:t>或</w:t>
      </w:r>
      <w:r>
        <w:rPr>
          <w:spacing w:val="2"/>
          <w:lang w:eastAsia="zh-TW"/>
        </w:rPr>
        <w:t>該</w:t>
      </w:r>
      <w:r>
        <w:rPr>
          <w:lang w:eastAsia="zh-TW"/>
        </w:rPr>
        <w:t>單</w:t>
      </w:r>
      <w:r>
        <w:rPr>
          <w:spacing w:val="2"/>
          <w:lang w:eastAsia="zh-TW"/>
        </w:rPr>
        <w:t>位</w:t>
      </w:r>
      <w:r>
        <w:rPr>
          <w:lang w:eastAsia="zh-TW"/>
        </w:rPr>
        <w:t>主</w:t>
      </w:r>
      <w:r>
        <w:rPr>
          <w:spacing w:val="3"/>
          <w:lang w:eastAsia="zh-TW"/>
        </w:rPr>
        <w:t>管</w:t>
      </w:r>
      <w:proofErr w:type="gramStart"/>
      <w:r>
        <w:rPr>
          <w:lang w:eastAsia="zh-TW"/>
        </w:rPr>
        <w:t>代簽</w:t>
      </w:r>
      <w:r>
        <w:rPr>
          <w:spacing w:val="2"/>
          <w:lang w:eastAsia="zh-TW"/>
        </w:rPr>
        <w:t>並</w:t>
      </w:r>
      <w:r>
        <w:rPr>
          <w:lang w:eastAsia="zh-TW"/>
        </w:rPr>
        <w:t>做</w:t>
      </w:r>
      <w:proofErr w:type="gramEnd"/>
      <w:r>
        <w:rPr>
          <w:spacing w:val="2"/>
          <w:lang w:eastAsia="zh-TW"/>
        </w:rPr>
        <w:t>必</w:t>
      </w:r>
      <w:r>
        <w:rPr>
          <w:lang w:eastAsia="zh-TW"/>
        </w:rPr>
        <w:t>要處</w:t>
      </w:r>
      <w:r>
        <w:rPr>
          <w:spacing w:val="2"/>
          <w:lang w:eastAsia="zh-TW"/>
        </w:rPr>
        <w:t>置</w:t>
      </w:r>
      <w:r>
        <w:rPr>
          <w:lang w:eastAsia="zh-TW"/>
        </w:rPr>
        <w:t>，</w:t>
      </w:r>
      <w:r>
        <w:rPr>
          <w:spacing w:val="2"/>
          <w:lang w:eastAsia="zh-TW"/>
        </w:rPr>
        <w:t>再</w:t>
      </w:r>
      <w:r>
        <w:rPr>
          <w:lang w:eastAsia="zh-TW"/>
        </w:rPr>
        <w:t>轉</w:t>
      </w:r>
      <w:r>
        <w:rPr>
          <w:spacing w:val="2"/>
          <w:lang w:eastAsia="zh-TW"/>
        </w:rPr>
        <w:t>知</w:t>
      </w:r>
      <w:r>
        <w:rPr>
          <w:lang w:eastAsia="zh-TW"/>
        </w:rPr>
        <w:t>負責</w:t>
      </w:r>
      <w:r>
        <w:rPr>
          <w:spacing w:val="2"/>
          <w:lang w:eastAsia="zh-TW"/>
        </w:rPr>
        <w:t>人</w:t>
      </w:r>
      <w:r>
        <w:rPr>
          <w:lang w:eastAsia="zh-TW"/>
        </w:rPr>
        <w:t>員</w:t>
      </w:r>
      <w:r>
        <w:rPr>
          <w:spacing w:val="2"/>
          <w:lang w:eastAsia="zh-TW"/>
        </w:rPr>
        <w:t>，</w:t>
      </w:r>
      <w:r>
        <w:rPr>
          <w:lang w:eastAsia="zh-TW"/>
        </w:rPr>
        <w:t>以加</w:t>
      </w:r>
      <w:r>
        <w:rPr>
          <w:spacing w:val="2"/>
          <w:lang w:eastAsia="zh-TW"/>
        </w:rPr>
        <w:t>速</w:t>
      </w:r>
      <w:r>
        <w:rPr>
          <w:lang w:eastAsia="zh-TW"/>
        </w:rPr>
        <w:t>通</w:t>
      </w:r>
      <w:r>
        <w:rPr>
          <w:spacing w:val="2"/>
          <w:lang w:eastAsia="zh-TW"/>
        </w:rPr>
        <w:t>報</w:t>
      </w:r>
      <w:r>
        <w:rPr>
          <w:lang w:eastAsia="zh-TW"/>
        </w:rPr>
        <w:t>時</w:t>
      </w:r>
      <w:r>
        <w:rPr>
          <w:spacing w:val="2"/>
          <w:lang w:eastAsia="zh-TW"/>
        </w:rPr>
        <w:t>效</w:t>
      </w:r>
      <w:r>
        <w:rPr>
          <w:lang w:eastAsia="zh-TW"/>
        </w:rPr>
        <w:t>。</w:t>
      </w:r>
    </w:p>
    <w:p w:rsidR="009A29C5" w:rsidRDefault="007A4EA5" w:rsidP="007A4EA5">
      <w:pPr>
        <w:pStyle w:val="a3"/>
        <w:spacing w:line="250" w:lineRule="exact"/>
        <w:rPr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pacing w:val="34"/>
          <w:lang w:eastAsia="zh-TW"/>
        </w:rPr>
        <w:t xml:space="preserve"> </w:t>
      </w:r>
      <w:r>
        <w:rPr>
          <w:spacing w:val="2"/>
          <w:lang w:eastAsia="zh-TW"/>
        </w:rPr>
        <w:t>本</w:t>
      </w:r>
      <w:r>
        <w:rPr>
          <w:lang w:eastAsia="zh-TW"/>
        </w:rPr>
        <w:t>單</w:t>
      </w:r>
      <w:r>
        <w:rPr>
          <w:spacing w:val="2"/>
          <w:lang w:eastAsia="zh-TW"/>
        </w:rPr>
        <w:t>原</w:t>
      </w:r>
      <w:r>
        <w:rPr>
          <w:lang w:eastAsia="zh-TW"/>
        </w:rPr>
        <w:t>稿</w:t>
      </w:r>
      <w:r>
        <w:rPr>
          <w:spacing w:val="2"/>
          <w:lang w:eastAsia="zh-TW"/>
        </w:rPr>
        <w:t>批</w:t>
      </w:r>
      <w:r>
        <w:rPr>
          <w:lang w:eastAsia="zh-TW"/>
        </w:rPr>
        <w:t>示後</w:t>
      </w:r>
      <w:r>
        <w:rPr>
          <w:spacing w:val="2"/>
          <w:lang w:eastAsia="zh-TW"/>
        </w:rPr>
        <w:t>存</w:t>
      </w:r>
      <w:r>
        <w:rPr>
          <w:lang w:eastAsia="zh-TW"/>
        </w:rPr>
        <w:t>於</w:t>
      </w:r>
      <w:r>
        <w:rPr>
          <w:spacing w:val="3"/>
          <w:lang w:eastAsia="zh-TW"/>
        </w:rPr>
        <w:t>本</w:t>
      </w:r>
      <w:r>
        <w:rPr>
          <w:lang w:eastAsia="zh-TW"/>
        </w:rPr>
        <w:t>校</w:t>
      </w:r>
      <w:proofErr w:type="gramStart"/>
      <w:r>
        <w:rPr>
          <w:spacing w:val="2"/>
          <w:lang w:eastAsia="zh-TW"/>
        </w:rPr>
        <w:t>個</w:t>
      </w:r>
      <w:proofErr w:type="gramEnd"/>
      <w:r>
        <w:rPr>
          <w:lang w:eastAsia="zh-TW"/>
        </w:rPr>
        <w:t>資</w:t>
      </w:r>
      <w:r>
        <w:rPr>
          <w:spacing w:val="2"/>
          <w:lang w:eastAsia="zh-TW"/>
        </w:rPr>
        <w:t>保</w:t>
      </w:r>
      <w:r>
        <w:rPr>
          <w:lang w:eastAsia="zh-TW"/>
        </w:rPr>
        <w:t>護執</w:t>
      </w:r>
      <w:r>
        <w:rPr>
          <w:spacing w:val="2"/>
          <w:lang w:eastAsia="zh-TW"/>
        </w:rPr>
        <w:t>行</w:t>
      </w:r>
      <w:r>
        <w:rPr>
          <w:lang w:eastAsia="zh-TW"/>
        </w:rPr>
        <w:t>小</w:t>
      </w:r>
      <w:r>
        <w:rPr>
          <w:spacing w:val="2"/>
          <w:lang w:eastAsia="zh-TW"/>
        </w:rPr>
        <w:t>組</w:t>
      </w:r>
      <w:r>
        <w:rPr>
          <w:lang w:eastAsia="zh-TW"/>
        </w:rPr>
        <w:t>。</w:t>
      </w:r>
    </w:p>
    <w:p w:rsidR="007A4EA5" w:rsidRPr="007A4EA5" w:rsidRDefault="007A4EA5" w:rsidP="007A4EA5">
      <w:pPr>
        <w:pStyle w:val="a3"/>
        <w:spacing w:line="250" w:lineRule="exact"/>
        <w:rPr>
          <w:lang w:eastAsia="zh-TW"/>
        </w:rPr>
      </w:pPr>
    </w:p>
    <w:sectPr w:rsidR="007A4EA5" w:rsidRPr="007A4EA5">
      <w:headerReference w:type="default" r:id="rId6"/>
      <w:type w:val="continuous"/>
      <w:pgSz w:w="11907" w:h="16840"/>
      <w:pgMar w:top="7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492" w:rsidRDefault="007B1492" w:rsidP="007B1492">
      <w:r>
        <w:separator/>
      </w:r>
    </w:p>
  </w:endnote>
  <w:endnote w:type="continuationSeparator" w:id="0">
    <w:p w:rsidR="007B1492" w:rsidRDefault="007B1492" w:rsidP="007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492" w:rsidRDefault="007B1492" w:rsidP="007B1492">
      <w:r>
        <w:separator/>
      </w:r>
    </w:p>
  </w:footnote>
  <w:footnote w:type="continuationSeparator" w:id="0">
    <w:p w:rsidR="007B1492" w:rsidRDefault="007B1492" w:rsidP="007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7B1492" w:rsidRPr="007B1492" w:rsidTr="007B1492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7B1492">
            <w:rPr>
              <w:rFonts w:ascii="標楷體" w:eastAsia="標楷體" w:hAnsi="標楷體" w:cs="標楷體"/>
              <w:sz w:val="28"/>
              <w:szCs w:val="28"/>
              <w:lang w:eastAsia="zh-TW"/>
            </w:rPr>
            <w:t>個人資</w:t>
          </w:r>
          <w:r w:rsidRPr="007B149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料</w:t>
          </w:r>
          <w:r w:rsidRPr="007B1492">
            <w:rPr>
              <w:rFonts w:ascii="標楷體" w:eastAsia="標楷體" w:hAnsi="標楷體" w:cs="標楷體"/>
              <w:sz w:val="28"/>
              <w:szCs w:val="28"/>
              <w:lang w:eastAsia="zh-TW"/>
            </w:rPr>
            <w:t>侵害</w:t>
          </w:r>
          <w:r w:rsidRPr="007B149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事故</w:t>
          </w:r>
          <w:r w:rsidRPr="007B1492">
            <w:rPr>
              <w:rFonts w:ascii="標楷體" w:eastAsia="標楷體" w:hAnsi="標楷體" w:cs="標楷體"/>
              <w:sz w:val="28"/>
              <w:szCs w:val="28"/>
              <w:lang w:eastAsia="zh-TW"/>
            </w:rPr>
            <w:t>通報與</w:t>
          </w:r>
          <w:r w:rsidRPr="007B149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紀</w:t>
          </w:r>
          <w:r w:rsidRPr="007B1492">
            <w:rPr>
              <w:rFonts w:ascii="標楷體" w:eastAsia="標楷體" w:hAnsi="標楷體" w:cs="標楷體"/>
              <w:sz w:val="28"/>
              <w:szCs w:val="28"/>
              <w:lang w:eastAsia="zh-TW"/>
            </w:rPr>
            <w:t>錄表</w:t>
          </w:r>
        </w:p>
      </w:tc>
    </w:tr>
    <w:tr w:rsidR="007B1492" w:rsidRPr="007B1492" w:rsidTr="007B1492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7B149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7B149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NTCPA</w:t>
          </w:r>
          <w:r w:rsidRPr="007B149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-PIMS</w:t>
          </w:r>
          <w:r w:rsidRPr="007B149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-D</w:t>
          </w:r>
          <w:r w:rsidRPr="007B149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</w:t>
          </w:r>
          <w:r w:rsidRPr="007B149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032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7B149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機密等級</w:t>
          </w:r>
        </w:p>
      </w:tc>
      <w:tc>
        <w:tcPr>
          <w:tcW w:w="1698" w:type="dxa"/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proofErr w:type="gramStart"/>
          <w:r w:rsidRPr="007B149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7B149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版次</w:t>
          </w:r>
        </w:p>
      </w:tc>
      <w:tc>
        <w:tcPr>
          <w:tcW w:w="1453" w:type="dxa"/>
          <w:vAlign w:val="center"/>
        </w:tcPr>
        <w:p w:rsidR="007B1492" w:rsidRPr="007B1492" w:rsidRDefault="007B1492" w:rsidP="007B149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</w:pPr>
          <w:r w:rsidRPr="007B149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1.</w:t>
          </w:r>
          <w:r w:rsidRPr="007B149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</w:t>
          </w:r>
        </w:p>
      </w:tc>
    </w:tr>
  </w:tbl>
  <w:p w:rsidR="007B1492" w:rsidRDefault="007B14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29C5"/>
    <w:rsid w:val="006F4113"/>
    <w:rsid w:val="007A4EA5"/>
    <w:rsid w:val="007B1492"/>
    <w:rsid w:val="009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2A5ADF-6A8D-4DD0-B55E-2A677CC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B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14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14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ASCC</dc:creator>
  <cp:lastModifiedBy>20140110.01</cp:lastModifiedBy>
  <cp:revision>4</cp:revision>
  <dcterms:created xsi:type="dcterms:W3CDTF">2017-11-07T11:21:00Z</dcterms:created>
  <dcterms:modified xsi:type="dcterms:W3CDTF">2017-11-12T09:49:00Z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LastSaved">
    <vt:filetime>2017-07-28T00:00:00Z</vt:filetime>
  </property>
</Properties>
</file>