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CEA" w:rsidRDefault="00A66CEA">
      <w:pPr>
        <w:spacing w:before="8" w:line="200" w:lineRule="exact"/>
        <w:rPr>
          <w:sz w:val="20"/>
          <w:szCs w:val="20"/>
        </w:rPr>
      </w:pPr>
    </w:p>
    <w:p w:rsidR="00A66CEA" w:rsidRPr="00A66CEA" w:rsidRDefault="00A66CEA" w:rsidP="00A66CEA">
      <w:pPr>
        <w:spacing w:line="360" w:lineRule="auto"/>
        <w:rPr>
          <w:rFonts w:cs="Times New Roman"/>
          <w:kern w:val="2"/>
          <w:szCs w:val="24"/>
          <w:lang w:eastAsia="zh-TW"/>
        </w:rPr>
      </w:pPr>
    </w:p>
    <w:p w:rsidR="00A66CEA" w:rsidRPr="00A66CEA" w:rsidRDefault="00A66CEA" w:rsidP="00A66CEA">
      <w:pPr>
        <w:spacing w:line="360" w:lineRule="auto"/>
        <w:rPr>
          <w:rFonts w:cs="Times New Roman"/>
          <w:kern w:val="2"/>
          <w:szCs w:val="24"/>
          <w:lang w:eastAsia="zh-TW"/>
        </w:rPr>
      </w:pPr>
    </w:p>
    <w:p w:rsidR="00A66CEA" w:rsidRPr="00A66CEA" w:rsidRDefault="00A66CEA" w:rsidP="00A66CEA">
      <w:pPr>
        <w:spacing w:line="360" w:lineRule="auto"/>
        <w:rPr>
          <w:rFonts w:cs="Times New Roman"/>
          <w:kern w:val="2"/>
          <w:szCs w:val="24"/>
          <w:lang w:eastAsia="zh-TW"/>
        </w:rPr>
      </w:pPr>
    </w:p>
    <w:p w:rsidR="00A66CEA" w:rsidRPr="00A66CEA" w:rsidRDefault="00A66CEA" w:rsidP="00A66CEA">
      <w:pPr>
        <w:spacing w:line="360" w:lineRule="auto"/>
        <w:rPr>
          <w:rFonts w:cs="Times New Roman"/>
          <w:kern w:val="2"/>
          <w:szCs w:val="24"/>
          <w:lang w:eastAsia="zh-TW"/>
        </w:rPr>
      </w:pPr>
    </w:p>
    <w:p w:rsidR="00A66CEA" w:rsidRDefault="00A66CEA" w:rsidP="00A66CEA">
      <w:pPr>
        <w:spacing w:line="360" w:lineRule="auto"/>
        <w:jc w:val="center"/>
        <w:rPr>
          <w:rFonts w:cs="Times New Roman"/>
          <w:b/>
          <w:kern w:val="2"/>
          <w:sz w:val="56"/>
          <w:szCs w:val="56"/>
          <w:lang w:eastAsia="zh-TW"/>
        </w:rPr>
      </w:pPr>
      <w:r w:rsidRPr="00A66CEA">
        <w:rPr>
          <w:rFonts w:cs="Times New Roman" w:hint="eastAsia"/>
          <w:b/>
          <w:kern w:val="2"/>
          <w:sz w:val="56"/>
          <w:szCs w:val="56"/>
          <w:lang w:eastAsia="zh-TW"/>
        </w:rPr>
        <w:t>國立臺灣戲曲學院</w:t>
      </w:r>
    </w:p>
    <w:p w:rsidR="00DF6AC4" w:rsidRPr="00A66CEA" w:rsidRDefault="00DF6AC4" w:rsidP="00A66CEA">
      <w:pPr>
        <w:spacing w:line="360" w:lineRule="auto"/>
        <w:jc w:val="center"/>
        <w:rPr>
          <w:rFonts w:hAnsi="Arial" w:cs="Arial"/>
          <w:b/>
          <w:kern w:val="2"/>
          <w:sz w:val="56"/>
          <w:szCs w:val="56"/>
          <w:lang w:eastAsia="zh-TW"/>
        </w:rPr>
      </w:pPr>
    </w:p>
    <w:p w:rsidR="00A66CEA" w:rsidRPr="009D1A24" w:rsidRDefault="00A66CEA" w:rsidP="009D1A24">
      <w:pPr>
        <w:spacing w:line="360" w:lineRule="auto"/>
        <w:jc w:val="center"/>
        <w:rPr>
          <w:rFonts w:cs="Arial"/>
          <w:b/>
          <w:kern w:val="2"/>
          <w:sz w:val="48"/>
          <w:szCs w:val="48"/>
          <w:lang w:eastAsia="zh-TW"/>
        </w:rPr>
      </w:pPr>
      <w:r w:rsidRPr="009D1A24">
        <w:rPr>
          <w:rFonts w:cs="Times New Roman" w:hint="eastAsia"/>
          <w:b/>
          <w:kern w:val="2"/>
          <w:sz w:val="48"/>
          <w:szCs w:val="48"/>
          <w:lang w:eastAsia="zh-TW"/>
        </w:rPr>
        <w:t>個人資料</w:t>
      </w:r>
      <w:r w:rsidR="00DF6AC4" w:rsidRPr="009D1A24">
        <w:rPr>
          <w:rFonts w:cs="Times New Roman" w:hint="eastAsia"/>
          <w:b/>
          <w:bCs/>
          <w:kern w:val="2"/>
          <w:sz w:val="48"/>
          <w:szCs w:val="48"/>
          <w:lang w:eastAsia="zh-TW"/>
        </w:rPr>
        <w:t>保護管理政策</w:t>
      </w:r>
    </w:p>
    <w:p w:rsidR="00A66CEA" w:rsidRPr="00A66CEA" w:rsidRDefault="00A66CEA" w:rsidP="00A66CEA">
      <w:pPr>
        <w:spacing w:line="360" w:lineRule="auto"/>
        <w:rPr>
          <w:rFonts w:cs="Times New Roman"/>
          <w:bCs/>
          <w:kern w:val="2"/>
          <w:szCs w:val="24"/>
          <w:lang w:eastAsia="zh-TW"/>
        </w:rPr>
      </w:pPr>
    </w:p>
    <w:p w:rsidR="00A66CEA" w:rsidRPr="00A66CEA" w:rsidRDefault="00A66CEA" w:rsidP="00A66CEA">
      <w:pPr>
        <w:spacing w:line="360" w:lineRule="auto"/>
        <w:rPr>
          <w:rFonts w:cs="Times New Roman"/>
          <w:bCs/>
          <w:kern w:val="2"/>
          <w:szCs w:val="24"/>
          <w:lang w:eastAsia="zh-TW"/>
        </w:rPr>
      </w:pPr>
    </w:p>
    <w:p w:rsidR="00A66CEA" w:rsidRPr="00A66CEA" w:rsidRDefault="00A66CEA" w:rsidP="00A66CEA">
      <w:pPr>
        <w:spacing w:line="360" w:lineRule="auto"/>
        <w:rPr>
          <w:rFonts w:cs="Times New Roman"/>
          <w:bCs/>
          <w:kern w:val="2"/>
          <w:szCs w:val="24"/>
          <w:lang w:eastAsia="zh-TW"/>
        </w:rPr>
      </w:pPr>
    </w:p>
    <w:p w:rsidR="00A66CEA" w:rsidRPr="00A66CEA" w:rsidRDefault="00A66CEA" w:rsidP="00A66CEA">
      <w:pPr>
        <w:spacing w:line="360" w:lineRule="auto"/>
        <w:rPr>
          <w:rFonts w:cs="Times New Roman"/>
          <w:bCs/>
          <w:kern w:val="2"/>
          <w:szCs w:val="24"/>
          <w:lang w:eastAsia="zh-TW"/>
        </w:rPr>
      </w:pPr>
    </w:p>
    <w:p w:rsidR="00A66CEA" w:rsidRPr="00A66CEA" w:rsidRDefault="00A66CEA" w:rsidP="00A66CEA">
      <w:pPr>
        <w:spacing w:line="360" w:lineRule="auto"/>
        <w:rPr>
          <w:rFonts w:cs="Times New Roman"/>
          <w:bCs/>
          <w:kern w:val="2"/>
          <w:szCs w:val="24"/>
          <w:lang w:eastAsia="zh-TW"/>
        </w:rPr>
      </w:pPr>
    </w:p>
    <w:p w:rsidR="00A66CEA" w:rsidRPr="00A66CEA" w:rsidRDefault="00A66CEA" w:rsidP="00A66CEA">
      <w:pPr>
        <w:spacing w:line="360" w:lineRule="auto"/>
        <w:rPr>
          <w:rFonts w:cs="Times New Roman"/>
          <w:bCs/>
          <w:kern w:val="2"/>
          <w:szCs w:val="24"/>
          <w:lang w:eastAsia="zh-TW"/>
        </w:rPr>
      </w:pPr>
    </w:p>
    <w:p w:rsidR="00A66CEA" w:rsidRPr="00A66CEA" w:rsidRDefault="00A66CEA" w:rsidP="00A66CEA">
      <w:pPr>
        <w:spacing w:line="360" w:lineRule="auto"/>
        <w:rPr>
          <w:rFonts w:cs="Times New Roman"/>
          <w:bCs/>
          <w:kern w:val="2"/>
          <w:szCs w:val="24"/>
          <w:lang w:eastAsia="zh-TW"/>
        </w:rPr>
      </w:pPr>
    </w:p>
    <w:p w:rsidR="00A66CEA" w:rsidRPr="00A66CEA" w:rsidRDefault="00A66CEA" w:rsidP="00A66CEA">
      <w:pPr>
        <w:spacing w:line="360" w:lineRule="auto"/>
        <w:rPr>
          <w:rFonts w:cs="Times New Roman"/>
          <w:bCs/>
          <w:kern w:val="2"/>
          <w:szCs w:val="24"/>
          <w:lang w:eastAsia="zh-TW"/>
        </w:rPr>
      </w:pPr>
    </w:p>
    <w:p w:rsidR="00A66CEA" w:rsidRPr="00A66CEA" w:rsidRDefault="00A66CEA" w:rsidP="00A66CEA">
      <w:pPr>
        <w:spacing w:line="360" w:lineRule="auto"/>
        <w:rPr>
          <w:rFonts w:cs="Times New Roman"/>
          <w:b/>
          <w:bCs/>
          <w:kern w:val="2"/>
          <w:sz w:val="40"/>
          <w:szCs w:val="40"/>
          <w:lang w:eastAsia="zh-TW"/>
        </w:rPr>
      </w:pPr>
    </w:p>
    <w:p w:rsidR="00A66CEA" w:rsidRPr="00A66CEA" w:rsidRDefault="00A66CEA" w:rsidP="00A66CEA">
      <w:pPr>
        <w:spacing w:line="360" w:lineRule="auto"/>
        <w:rPr>
          <w:rFonts w:cs="Times New Roman"/>
          <w:b/>
          <w:bCs/>
          <w:kern w:val="2"/>
          <w:sz w:val="40"/>
          <w:szCs w:val="40"/>
          <w:lang w:eastAsia="zh-TW"/>
        </w:rPr>
      </w:pPr>
      <w:r w:rsidRPr="00A66CEA">
        <w:rPr>
          <w:rFonts w:cs="Times New Roman"/>
          <w:b/>
          <w:bCs/>
          <w:kern w:val="2"/>
          <w:sz w:val="40"/>
          <w:szCs w:val="40"/>
          <w:lang w:eastAsia="zh-TW"/>
        </w:rPr>
        <w:t>機密等級：</w:t>
      </w:r>
      <w:r w:rsidR="000D6229">
        <w:rPr>
          <w:rFonts w:cs="Times New Roman" w:hint="eastAsia"/>
          <w:b/>
          <w:bCs/>
          <w:kern w:val="2"/>
          <w:sz w:val="40"/>
          <w:szCs w:val="40"/>
          <w:lang w:eastAsia="zh-TW"/>
        </w:rPr>
        <w:t>一般</w:t>
      </w:r>
    </w:p>
    <w:p w:rsidR="00A66CEA" w:rsidRPr="00A66CEA" w:rsidRDefault="00A66CEA" w:rsidP="00A66CEA">
      <w:pPr>
        <w:spacing w:line="360" w:lineRule="auto"/>
        <w:rPr>
          <w:rFonts w:cs="Times New Roman"/>
          <w:b/>
          <w:bCs/>
          <w:kern w:val="2"/>
          <w:sz w:val="40"/>
          <w:szCs w:val="40"/>
          <w:lang w:eastAsia="zh-TW"/>
        </w:rPr>
      </w:pPr>
      <w:r w:rsidRPr="00A66CEA">
        <w:rPr>
          <w:rFonts w:cs="Times New Roman"/>
          <w:b/>
          <w:bCs/>
          <w:kern w:val="2"/>
          <w:sz w:val="40"/>
          <w:szCs w:val="40"/>
          <w:lang w:eastAsia="zh-TW"/>
        </w:rPr>
        <w:t>文件編號：</w:t>
      </w:r>
      <w:r w:rsidRPr="00A66CEA">
        <w:rPr>
          <w:rFonts w:cs="Times New Roman" w:hint="eastAsia"/>
          <w:b/>
          <w:bCs/>
          <w:kern w:val="2"/>
          <w:sz w:val="40"/>
          <w:szCs w:val="40"/>
          <w:lang w:eastAsia="zh-TW"/>
        </w:rPr>
        <w:t>NTCPA</w:t>
      </w:r>
      <w:r w:rsidRPr="00A66CEA">
        <w:rPr>
          <w:rFonts w:cs="Times New Roman"/>
          <w:b/>
          <w:bCs/>
          <w:kern w:val="2"/>
          <w:sz w:val="40"/>
          <w:szCs w:val="40"/>
          <w:lang w:eastAsia="zh-TW"/>
        </w:rPr>
        <w:t>-PIMS</w:t>
      </w:r>
      <w:r w:rsidR="00DF6AC4">
        <w:rPr>
          <w:rFonts w:cs="Times New Roman" w:hint="eastAsia"/>
          <w:b/>
          <w:bCs/>
          <w:kern w:val="2"/>
          <w:sz w:val="40"/>
          <w:szCs w:val="40"/>
          <w:lang w:eastAsia="zh-TW"/>
        </w:rPr>
        <w:t>-A</w:t>
      </w:r>
      <w:r w:rsidRPr="00A66CEA">
        <w:rPr>
          <w:rFonts w:cs="Times New Roman"/>
          <w:b/>
          <w:bCs/>
          <w:kern w:val="2"/>
          <w:sz w:val="40"/>
          <w:szCs w:val="40"/>
          <w:lang w:eastAsia="zh-TW"/>
        </w:rPr>
        <w:t>-</w:t>
      </w:r>
      <w:r w:rsidR="00DF6AC4">
        <w:rPr>
          <w:rFonts w:cs="Times New Roman" w:hint="eastAsia"/>
          <w:b/>
          <w:bCs/>
          <w:kern w:val="2"/>
          <w:sz w:val="40"/>
          <w:szCs w:val="40"/>
          <w:lang w:eastAsia="zh-TW"/>
        </w:rPr>
        <w:t>001</w:t>
      </w:r>
    </w:p>
    <w:p w:rsidR="00A66CEA" w:rsidRPr="00A66CEA" w:rsidRDefault="00A66CEA" w:rsidP="00A66CEA">
      <w:pPr>
        <w:spacing w:line="360" w:lineRule="auto"/>
        <w:rPr>
          <w:rFonts w:cs="Times New Roman"/>
          <w:b/>
          <w:kern w:val="2"/>
          <w:sz w:val="40"/>
          <w:szCs w:val="40"/>
          <w:lang w:eastAsia="zh-TW"/>
        </w:rPr>
      </w:pPr>
      <w:r w:rsidRPr="00A66CEA">
        <w:rPr>
          <w:rFonts w:cs="Times New Roman"/>
          <w:b/>
          <w:bCs/>
          <w:kern w:val="2"/>
          <w:sz w:val="40"/>
          <w:szCs w:val="40"/>
          <w:lang w:eastAsia="zh-TW"/>
        </w:rPr>
        <w:t>版</w:t>
      </w:r>
      <w:r w:rsidRPr="00A66CEA">
        <w:rPr>
          <w:rFonts w:cs="Times New Roman"/>
          <w:b/>
          <w:bCs/>
          <w:kern w:val="2"/>
          <w:sz w:val="40"/>
          <w:szCs w:val="40"/>
          <w:lang w:eastAsia="zh-TW"/>
        </w:rPr>
        <w:t xml:space="preserve">    </w:t>
      </w:r>
      <w:r w:rsidRPr="00A66CEA">
        <w:rPr>
          <w:rFonts w:cs="Times New Roman"/>
          <w:b/>
          <w:bCs/>
          <w:kern w:val="2"/>
          <w:sz w:val="40"/>
          <w:szCs w:val="40"/>
          <w:lang w:eastAsia="zh-TW"/>
        </w:rPr>
        <w:t>次：</w:t>
      </w:r>
      <w:r w:rsidRPr="00A66CEA">
        <w:rPr>
          <w:rFonts w:cs="Times New Roman"/>
          <w:b/>
          <w:kern w:val="2"/>
          <w:sz w:val="40"/>
          <w:szCs w:val="24"/>
          <w:lang w:eastAsia="zh-TW"/>
        </w:rPr>
        <w:t>1.0</w:t>
      </w:r>
    </w:p>
    <w:p w:rsidR="00A66CEA" w:rsidRPr="00A66CEA" w:rsidRDefault="00A66CEA" w:rsidP="00A66CEA">
      <w:pPr>
        <w:spacing w:line="360" w:lineRule="auto"/>
        <w:rPr>
          <w:rFonts w:cs="Times New Roman"/>
          <w:b/>
          <w:bCs/>
          <w:kern w:val="2"/>
          <w:sz w:val="40"/>
          <w:szCs w:val="40"/>
          <w:lang w:eastAsia="zh-TW"/>
        </w:rPr>
      </w:pPr>
      <w:r w:rsidRPr="00A66CEA">
        <w:rPr>
          <w:rFonts w:cs="Times New Roman"/>
          <w:b/>
          <w:bCs/>
          <w:kern w:val="2"/>
          <w:sz w:val="40"/>
          <w:szCs w:val="40"/>
          <w:lang w:eastAsia="zh-TW"/>
        </w:rPr>
        <w:t>發行日期：</w:t>
      </w:r>
      <w:r w:rsidRPr="00A66CEA">
        <w:rPr>
          <w:rFonts w:cs="Times New Roman" w:hint="eastAsia"/>
          <w:b/>
          <w:bCs/>
          <w:kern w:val="2"/>
          <w:sz w:val="40"/>
          <w:szCs w:val="40"/>
          <w:lang w:eastAsia="zh-TW"/>
        </w:rPr>
        <w:t>20</w:t>
      </w:r>
      <w:r w:rsidRPr="00A66CEA">
        <w:rPr>
          <w:rFonts w:cs="Times New Roman"/>
          <w:b/>
          <w:bCs/>
          <w:kern w:val="2"/>
          <w:sz w:val="40"/>
          <w:szCs w:val="40"/>
          <w:lang w:eastAsia="zh-TW"/>
        </w:rPr>
        <w:t>17</w:t>
      </w:r>
      <w:r w:rsidRPr="00A66CEA">
        <w:rPr>
          <w:rFonts w:cs="Times New Roman" w:hint="eastAsia"/>
          <w:b/>
          <w:bCs/>
          <w:kern w:val="2"/>
          <w:sz w:val="40"/>
          <w:szCs w:val="40"/>
          <w:lang w:eastAsia="zh-TW"/>
        </w:rPr>
        <w:t>/</w:t>
      </w:r>
      <w:r w:rsidRPr="00A66CEA">
        <w:rPr>
          <w:rFonts w:cs="Times New Roman"/>
          <w:b/>
          <w:bCs/>
          <w:kern w:val="2"/>
          <w:sz w:val="40"/>
          <w:szCs w:val="40"/>
          <w:lang w:eastAsia="zh-TW"/>
        </w:rPr>
        <w:t>10</w:t>
      </w:r>
      <w:r w:rsidRPr="00A66CEA">
        <w:rPr>
          <w:rFonts w:cs="Times New Roman" w:hint="eastAsia"/>
          <w:b/>
          <w:bCs/>
          <w:kern w:val="2"/>
          <w:sz w:val="40"/>
          <w:szCs w:val="40"/>
          <w:lang w:eastAsia="zh-TW"/>
        </w:rPr>
        <w:t>/</w:t>
      </w:r>
      <w:r w:rsidRPr="00A66CEA">
        <w:rPr>
          <w:rFonts w:cs="Times New Roman"/>
          <w:b/>
          <w:bCs/>
          <w:kern w:val="2"/>
          <w:sz w:val="40"/>
          <w:szCs w:val="40"/>
          <w:lang w:eastAsia="zh-TW"/>
        </w:rPr>
        <w:t>06</w:t>
      </w:r>
    </w:p>
    <w:p w:rsidR="00A66CEA" w:rsidRPr="00A66CEA" w:rsidRDefault="00A66CEA" w:rsidP="00A66CEA">
      <w:pPr>
        <w:spacing w:line="360" w:lineRule="auto"/>
        <w:rPr>
          <w:rFonts w:cs="Times New Roman"/>
          <w:bCs/>
          <w:kern w:val="2"/>
          <w:sz w:val="40"/>
          <w:szCs w:val="40"/>
          <w:lang w:eastAsia="zh-TW"/>
        </w:rPr>
        <w:sectPr w:rsidR="00A66CEA" w:rsidRPr="00A66CEA" w:rsidSect="00A66CEA">
          <w:footerReference w:type="even" r:id="rId8"/>
          <w:footerReference w:type="default" r:id="rId9"/>
          <w:type w:val="continuous"/>
          <w:pgSz w:w="11906" w:h="16838" w:code="9"/>
          <w:pgMar w:top="1134" w:right="1134" w:bottom="1134" w:left="1134"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p>
    <w:p w:rsidR="00A66CEA" w:rsidRPr="00A66CEA" w:rsidRDefault="00A66CEA" w:rsidP="00A66CEA">
      <w:pPr>
        <w:spacing w:line="360" w:lineRule="auto"/>
        <w:rPr>
          <w:rFonts w:cs="Times New Roman"/>
          <w:bCs/>
          <w:kern w:val="2"/>
          <w:sz w:val="40"/>
          <w:szCs w:val="40"/>
          <w:lang w:eastAsia="zh-TW"/>
        </w:rPr>
        <w:sectPr w:rsidR="00A66CEA" w:rsidRPr="00A66CEA" w:rsidSect="00A66CEA">
          <w:footerReference w:type="even" r:id="rId10"/>
          <w:footerReference w:type="default" r:id="rId11"/>
          <w:type w:val="continuous"/>
          <w:pgSz w:w="11906" w:h="16838" w:code="9"/>
          <w:pgMar w:top="1134" w:right="1134" w:bottom="1134" w:left="1134"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2220"/>
        <w:gridCol w:w="1440"/>
        <w:gridCol w:w="2880"/>
        <w:gridCol w:w="2340"/>
      </w:tblGrid>
      <w:tr w:rsidR="00A66CEA" w:rsidRPr="00A66CEA" w:rsidTr="00434224">
        <w:trPr>
          <w:trHeight w:val="624"/>
          <w:jc w:val="center"/>
        </w:trPr>
        <w:tc>
          <w:tcPr>
            <w:tcW w:w="9748" w:type="dxa"/>
            <w:gridSpan w:val="5"/>
            <w:vAlign w:val="center"/>
          </w:tcPr>
          <w:p w:rsidR="00A66CEA" w:rsidRPr="00434224" w:rsidRDefault="00A66CEA" w:rsidP="00A66CEA">
            <w:pPr>
              <w:spacing w:line="360" w:lineRule="auto"/>
              <w:jc w:val="center"/>
              <w:rPr>
                <w:rFonts w:ascii="標楷體" w:hAnsi="標楷體" w:cs="Times New Roman"/>
                <w:b/>
                <w:kern w:val="2"/>
                <w:sz w:val="32"/>
                <w:szCs w:val="32"/>
                <w:lang w:eastAsia="zh-TW"/>
              </w:rPr>
            </w:pPr>
            <w:r w:rsidRPr="00434224">
              <w:rPr>
                <w:rFonts w:ascii="標楷體" w:hAnsi="標楷體" w:cs="Times New Roman"/>
                <w:b/>
                <w:kern w:val="2"/>
                <w:sz w:val="32"/>
                <w:szCs w:val="32"/>
                <w:lang w:eastAsia="zh-TW"/>
              </w:rPr>
              <w:lastRenderedPageBreak/>
              <w:t>修　訂　紀　錄</w:t>
            </w: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ascii="標楷體" w:hAnsi="標楷體" w:cs="Times New Roman"/>
                <w:b/>
                <w:kern w:val="2"/>
                <w:sz w:val="32"/>
                <w:szCs w:val="32"/>
                <w:lang w:eastAsia="zh-TW"/>
              </w:rPr>
            </w:pPr>
            <w:r w:rsidRPr="00434224">
              <w:rPr>
                <w:rFonts w:ascii="標楷體" w:hAnsi="標楷體" w:cs="Times New Roman"/>
                <w:b/>
                <w:kern w:val="2"/>
                <w:sz w:val="32"/>
                <w:szCs w:val="32"/>
                <w:lang w:eastAsia="zh-TW"/>
              </w:rPr>
              <w:t>版次</w:t>
            </w:r>
          </w:p>
        </w:tc>
        <w:tc>
          <w:tcPr>
            <w:tcW w:w="2220" w:type="dxa"/>
            <w:vAlign w:val="center"/>
          </w:tcPr>
          <w:p w:rsidR="00A66CEA" w:rsidRPr="00434224" w:rsidRDefault="00A66CEA" w:rsidP="00A66CEA">
            <w:pPr>
              <w:spacing w:line="360" w:lineRule="auto"/>
              <w:jc w:val="center"/>
              <w:rPr>
                <w:rFonts w:ascii="標楷體" w:hAnsi="標楷體" w:cs="Times New Roman"/>
                <w:b/>
                <w:kern w:val="2"/>
                <w:sz w:val="32"/>
                <w:szCs w:val="32"/>
                <w:lang w:eastAsia="zh-TW"/>
              </w:rPr>
            </w:pPr>
            <w:r w:rsidRPr="00434224">
              <w:rPr>
                <w:rFonts w:ascii="標楷體" w:hAnsi="標楷體" w:cs="Times New Roman"/>
                <w:b/>
                <w:kern w:val="2"/>
                <w:sz w:val="32"/>
                <w:szCs w:val="32"/>
                <w:lang w:eastAsia="zh-TW"/>
              </w:rPr>
              <w:t>修訂日期</w:t>
            </w:r>
          </w:p>
        </w:tc>
        <w:tc>
          <w:tcPr>
            <w:tcW w:w="1440" w:type="dxa"/>
            <w:tcBorders>
              <w:bottom w:val="single" w:sz="4" w:space="0" w:color="auto"/>
            </w:tcBorders>
            <w:vAlign w:val="center"/>
          </w:tcPr>
          <w:p w:rsidR="00A66CEA" w:rsidRPr="00434224" w:rsidRDefault="00A66CEA" w:rsidP="00A66CEA">
            <w:pPr>
              <w:spacing w:line="360" w:lineRule="auto"/>
              <w:jc w:val="center"/>
              <w:rPr>
                <w:rFonts w:ascii="標楷體" w:hAnsi="標楷體" w:cs="Times New Roman"/>
                <w:b/>
                <w:kern w:val="2"/>
                <w:sz w:val="32"/>
                <w:szCs w:val="32"/>
                <w:lang w:eastAsia="zh-TW"/>
              </w:rPr>
            </w:pPr>
            <w:r w:rsidRPr="00434224">
              <w:rPr>
                <w:rFonts w:ascii="標楷體" w:hAnsi="標楷體" w:cs="Times New Roman"/>
                <w:b/>
                <w:kern w:val="2"/>
                <w:sz w:val="32"/>
                <w:szCs w:val="32"/>
                <w:lang w:eastAsia="zh-TW"/>
              </w:rPr>
              <w:t>修訂頁次</w:t>
            </w:r>
          </w:p>
        </w:tc>
        <w:tc>
          <w:tcPr>
            <w:tcW w:w="2880" w:type="dxa"/>
            <w:vAlign w:val="center"/>
          </w:tcPr>
          <w:p w:rsidR="00A66CEA" w:rsidRPr="00434224" w:rsidRDefault="00A66CEA" w:rsidP="00A66CEA">
            <w:pPr>
              <w:spacing w:line="360" w:lineRule="auto"/>
              <w:jc w:val="center"/>
              <w:rPr>
                <w:rFonts w:ascii="標楷體" w:hAnsi="標楷體" w:cs="Times New Roman"/>
                <w:b/>
                <w:kern w:val="2"/>
                <w:sz w:val="32"/>
                <w:szCs w:val="32"/>
                <w:lang w:eastAsia="zh-TW"/>
              </w:rPr>
            </w:pPr>
            <w:r w:rsidRPr="00434224">
              <w:rPr>
                <w:rFonts w:ascii="標楷體" w:hAnsi="標楷體" w:cs="Times New Roman"/>
                <w:b/>
                <w:kern w:val="2"/>
                <w:sz w:val="32"/>
                <w:szCs w:val="32"/>
                <w:lang w:eastAsia="zh-TW"/>
              </w:rPr>
              <w:t>修訂者</w:t>
            </w:r>
          </w:p>
        </w:tc>
        <w:tc>
          <w:tcPr>
            <w:tcW w:w="2340" w:type="dxa"/>
            <w:vAlign w:val="center"/>
          </w:tcPr>
          <w:p w:rsidR="00A66CEA" w:rsidRPr="00434224" w:rsidRDefault="00A66CEA" w:rsidP="00A66CEA">
            <w:pPr>
              <w:spacing w:line="360" w:lineRule="auto"/>
              <w:jc w:val="center"/>
              <w:rPr>
                <w:rFonts w:ascii="標楷體" w:hAnsi="標楷體" w:cs="Times New Roman"/>
                <w:b/>
                <w:kern w:val="2"/>
                <w:sz w:val="32"/>
                <w:szCs w:val="32"/>
                <w:lang w:eastAsia="zh-TW"/>
              </w:rPr>
            </w:pPr>
            <w:r w:rsidRPr="00434224">
              <w:rPr>
                <w:rFonts w:ascii="標楷體" w:hAnsi="標楷體" w:cs="Times New Roman"/>
                <w:b/>
                <w:kern w:val="2"/>
                <w:sz w:val="32"/>
                <w:szCs w:val="32"/>
                <w:lang w:eastAsia="zh-TW"/>
              </w:rPr>
              <w:t>修訂內容摘要</w:t>
            </w:r>
          </w:p>
        </w:tc>
      </w:tr>
      <w:tr w:rsidR="00A66CEA" w:rsidRPr="00A66CEA" w:rsidTr="00434224">
        <w:trPr>
          <w:trHeight w:val="624"/>
          <w:jc w:val="center"/>
        </w:trPr>
        <w:tc>
          <w:tcPr>
            <w:tcW w:w="868" w:type="dxa"/>
            <w:vAlign w:val="center"/>
          </w:tcPr>
          <w:p w:rsidR="00A66CEA" w:rsidRPr="00012823" w:rsidRDefault="00A66CEA" w:rsidP="00A66CEA">
            <w:pPr>
              <w:spacing w:line="360" w:lineRule="auto"/>
              <w:jc w:val="center"/>
              <w:rPr>
                <w:rFonts w:cs="Times New Roman"/>
                <w:kern w:val="2"/>
                <w:szCs w:val="28"/>
                <w:lang w:eastAsia="zh-TW"/>
              </w:rPr>
            </w:pPr>
            <w:r w:rsidRPr="00012823">
              <w:rPr>
                <w:rFonts w:cs="Times New Roman"/>
                <w:kern w:val="2"/>
                <w:szCs w:val="28"/>
                <w:lang w:eastAsia="zh-TW"/>
              </w:rPr>
              <w:t>1.0</w:t>
            </w:r>
          </w:p>
        </w:tc>
        <w:tc>
          <w:tcPr>
            <w:tcW w:w="0" w:type="dxa"/>
            <w:vAlign w:val="center"/>
          </w:tcPr>
          <w:p w:rsidR="00A66CEA" w:rsidRPr="00012823" w:rsidRDefault="00A66CEA" w:rsidP="00A66CEA">
            <w:pPr>
              <w:spacing w:line="360" w:lineRule="auto"/>
              <w:jc w:val="center"/>
              <w:rPr>
                <w:rFonts w:cs="Times New Roman"/>
                <w:b/>
                <w:kern w:val="2"/>
                <w:szCs w:val="28"/>
                <w:lang w:eastAsia="zh-TW"/>
              </w:rPr>
            </w:pPr>
            <w:r w:rsidRPr="00012823">
              <w:rPr>
                <w:rFonts w:cs="Times New Roman"/>
                <w:kern w:val="2"/>
                <w:szCs w:val="28"/>
                <w:lang w:eastAsia="zh-TW"/>
              </w:rPr>
              <w:t>2017/10/06</w:t>
            </w:r>
          </w:p>
        </w:tc>
        <w:tc>
          <w:tcPr>
            <w:tcW w:w="1440" w:type="dxa"/>
            <w:tcBorders>
              <w:bottom w:val="single" w:sz="4" w:space="0" w:color="auto"/>
            </w:tcBorders>
            <w:vAlign w:val="center"/>
          </w:tcPr>
          <w:p w:rsidR="00A66CEA" w:rsidRPr="00012823" w:rsidRDefault="00A66CEA" w:rsidP="00A66CEA">
            <w:pPr>
              <w:spacing w:line="360" w:lineRule="auto"/>
              <w:jc w:val="center"/>
              <w:rPr>
                <w:rFonts w:ascii="標楷體" w:hAnsi="標楷體" w:cs="Times New Roman"/>
                <w:b/>
                <w:kern w:val="2"/>
                <w:szCs w:val="28"/>
                <w:lang w:eastAsia="zh-TW"/>
              </w:rPr>
            </w:pPr>
          </w:p>
        </w:tc>
        <w:tc>
          <w:tcPr>
            <w:tcW w:w="2880" w:type="dxa"/>
            <w:vAlign w:val="center"/>
          </w:tcPr>
          <w:p w:rsidR="00A66CEA" w:rsidRPr="00012823" w:rsidRDefault="00A66CEA" w:rsidP="00A66CEA">
            <w:pPr>
              <w:spacing w:line="360" w:lineRule="auto"/>
              <w:jc w:val="center"/>
              <w:rPr>
                <w:rFonts w:ascii="標楷體" w:hAnsi="標楷體" w:cs="Arial"/>
                <w:kern w:val="2"/>
                <w:szCs w:val="28"/>
                <w:lang w:eastAsia="zh-TW"/>
              </w:rPr>
            </w:pPr>
            <w:proofErr w:type="gramStart"/>
            <w:r w:rsidRPr="00012823">
              <w:rPr>
                <w:rFonts w:ascii="標楷體" w:hAnsi="標楷體" w:cs="Times New Roman" w:hint="eastAsia"/>
                <w:kern w:val="2"/>
                <w:szCs w:val="28"/>
                <w:lang w:eastAsia="zh-TW"/>
              </w:rPr>
              <w:t>個</w:t>
            </w:r>
            <w:proofErr w:type="gramEnd"/>
            <w:r w:rsidRPr="00012823">
              <w:rPr>
                <w:rFonts w:ascii="標楷體" w:hAnsi="標楷體" w:cs="Times New Roman" w:hint="eastAsia"/>
                <w:kern w:val="2"/>
                <w:szCs w:val="28"/>
                <w:lang w:eastAsia="zh-TW"/>
              </w:rPr>
              <w:t>資保護執行小組</w:t>
            </w:r>
          </w:p>
        </w:tc>
        <w:tc>
          <w:tcPr>
            <w:tcW w:w="2340" w:type="dxa"/>
            <w:vAlign w:val="center"/>
          </w:tcPr>
          <w:p w:rsidR="00A66CEA" w:rsidRPr="00012823" w:rsidRDefault="00A66CEA" w:rsidP="00A66CEA">
            <w:pPr>
              <w:spacing w:line="360" w:lineRule="auto"/>
              <w:jc w:val="center"/>
              <w:rPr>
                <w:rFonts w:ascii="標楷體" w:hAnsi="標楷體" w:cs="Arial"/>
                <w:kern w:val="2"/>
                <w:szCs w:val="28"/>
                <w:lang w:eastAsia="zh-TW"/>
              </w:rPr>
            </w:pPr>
            <w:r w:rsidRPr="00012823">
              <w:rPr>
                <w:rFonts w:ascii="標楷體" w:hAnsi="標楷體" w:cs="Arial" w:hint="eastAsia"/>
                <w:kern w:val="2"/>
                <w:szCs w:val="28"/>
                <w:lang w:eastAsia="zh-TW"/>
              </w:rPr>
              <w:t>初版</w:t>
            </w:r>
          </w:p>
        </w:tc>
      </w:tr>
      <w:tr w:rsidR="00A66CEA" w:rsidRPr="00A66CEA" w:rsidTr="00434224">
        <w:trPr>
          <w:trHeight w:val="624"/>
          <w:jc w:val="center"/>
        </w:trPr>
        <w:tc>
          <w:tcPr>
            <w:tcW w:w="868" w:type="dxa"/>
            <w:tcBorders>
              <w:top w:val="single" w:sz="4" w:space="0" w:color="auto"/>
              <w:left w:val="single" w:sz="4" w:space="0" w:color="auto"/>
              <w:bottom w:val="single" w:sz="4" w:space="0" w:color="auto"/>
              <w:right w:val="single" w:sz="4" w:space="0" w:color="auto"/>
            </w:tcBorders>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tcBorders>
              <w:top w:val="single" w:sz="4" w:space="0" w:color="auto"/>
              <w:left w:val="single" w:sz="4" w:space="0" w:color="auto"/>
              <w:bottom w:val="single" w:sz="4" w:space="0" w:color="auto"/>
              <w:right w:val="single" w:sz="4" w:space="0" w:color="auto"/>
            </w:tcBorders>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tcBorders>
              <w:top w:val="single" w:sz="4" w:space="0" w:color="auto"/>
              <w:left w:val="single" w:sz="4" w:space="0" w:color="auto"/>
              <w:bottom w:val="single" w:sz="4" w:space="0" w:color="auto"/>
              <w:right w:val="single" w:sz="4" w:space="0" w:color="auto"/>
            </w:tcBorders>
            <w:vAlign w:val="center"/>
          </w:tcPr>
          <w:p w:rsidR="00A66CEA" w:rsidRPr="00434224" w:rsidRDefault="00A66CEA" w:rsidP="00A66CEA">
            <w:pPr>
              <w:spacing w:line="360" w:lineRule="auto"/>
              <w:jc w:val="center"/>
              <w:rPr>
                <w:rFonts w:cs="Times New Roman"/>
                <w:kern w:val="2"/>
                <w:sz w:val="32"/>
                <w:szCs w:val="32"/>
                <w:lang w:eastAsia="zh-TW"/>
              </w:rPr>
            </w:pPr>
          </w:p>
        </w:tc>
        <w:tc>
          <w:tcPr>
            <w:tcW w:w="2880" w:type="dxa"/>
            <w:tcBorders>
              <w:top w:val="single" w:sz="4" w:space="0" w:color="auto"/>
              <w:left w:val="single" w:sz="4" w:space="0" w:color="auto"/>
              <w:bottom w:val="single" w:sz="4" w:space="0" w:color="auto"/>
              <w:right w:val="single" w:sz="4" w:space="0" w:color="auto"/>
            </w:tcBorders>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tcBorders>
              <w:top w:val="single" w:sz="4" w:space="0" w:color="auto"/>
              <w:left w:val="single" w:sz="4" w:space="0" w:color="auto"/>
              <w:bottom w:val="single" w:sz="4" w:space="0" w:color="auto"/>
              <w:right w:val="single" w:sz="4" w:space="0" w:color="auto"/>
            </w:tcBorders>
            <w:vAlign w:val="center"/>
          </w:tcPr>
          <w:p w:rsidR="00A66CEA" w:rsidRPr="00434224" w:rsidRDefault="00A66CEA" w:rsidP="00A66CEA">
            <w:pPr>
              <w:spacing w:line="360" w:lineRule="auto"/>
              <w:jc w:val="center"/>
              <w:rPr>
                <w:rFonts w:cs="Times New Roman"/>
                <w:kern w:val="2"/>
                <w:sz w:val="32"/>
                <w:szCs w:val="32"/>
                <w:lang w:eastAsia="zh-TW"/>
              </w:rPr>
            </w:pP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line="440" w:lineRule="exact"/>
              <w:jc w:val="center"/>
              <w:rPr>
                <w:rFonts w:cs="Times New Roman"/>
                <w:kern w:val="2"/>
                <w:sz w:val="32"/>
                <w:szCs w:val="32"/>
                <w:lang w:eastAsia="zh-TW"/>
              </w:rPr>
            </w:pP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line="440" w:lineRule="exact"/>
              <w:jc w:val="center"/>
              <w:rPr>
                <w:rFonts w:cs="Times New Roman"/>
                <w:kern w:val="2"/>
                <w:sz w:val="32"/>
                <w:szCs w:val="32"/>
                <w:lang w:eastAsia="zh-TW"/>
              </w:rPr>
            </w:pP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beforeLines="50" w:before="120" w:line="440" w:lineRule="exact"/>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beforeLines="50" w:before="120" w:line="440" w:lineRule="exact"/>
              <w:jc w:val="center"/>
              <w:rPr>
                <w:rFonts w:cs="Times New Roman"/>
                <w:kern w:val="2"/>
                <w:sz w:val="32"/>
                <w:szCs w:val="32"/>
                <w:lang w:eastAsia="zh-TW"/>
              </w:rPr>
            </w:pP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line="440" w:lineRule="exact"/>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line="440" w:lineRule="exact"/>
              <w:jc w:val="center"/>
              <w:rPr>
                <w:rFonts w:cs="Times New Roman"/>
                <w:kern w:val="2"/>
                <w:sz w:val="32"/>
                <w:szCs w:val="32"/>
                <w:lang w:eastAsia="zh-TW"/>
              </w:rPr>
            </w:pP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line="360" w:lineRule="auto"/>
              <w:jc w:val="center"/>
              <w:rPr>
                <w:rFonts w:cs="Times New Roman"/>
                <w:kern w:val="2"/>
                <w:sz w:val="32"/>
                <w:szCs w:val="32"/>
                <w:lang w:eastAsia="zh-TW"/>
              </w:rPr>
            </w:pP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line="360" w:lineRule="auto"/>
              <w:jc w:val="center"/>
              <w:rPr>
                <w:rFonts w:cs="Times New Roman"/>
                <w:kern w:val="2"/>
                <w:sz w:val="32"/>
                <w:szCs w:val="32"/>
                <w:lang w:eastAsia="zh-TW"/>
              </w:rPr>
            </w:pP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line="360" w:lineRule="auto"/>
              <w:jc w:val="center"/>
              <w:rPr>
                <w:rFonts w:cs="Times New Roman"/>
                <w:kern w:val="2"/>
                <w:sz w:val="32"/>
                <w:szCs w:val="32"/>
                <w:lang w:eastAsia="zh-TW"/>
              </w:rPr>
            </w:pP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line="360" w:lineRule="auto"/>
              <w:jc w:val="center"/>
              <w:rPr>
                <w:rFonts w:cs="Times New Roman"/>
                <w:kern w:val="2"/>
                <w:sz w:val="32"/>
                <w:szCs w:val="32"/>
                <w:lang w:eastAsia="zh-TW"/>
              </w:rPr>
            </w:pP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line="360" w:lineRule="auto"/>
              <w:jc w:val="center"/>
              <w:rPr>
                <w:rFonts w:cs="Times New Roman"/>
                <w:kern w:val="2"/>
                <w:sz w:val="32"/>
                <w:szCs w:val="32"/>
                <w:lang w:eastAsia="zh-TW"/>
              </w:rPr>
            </w:pP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line="360" w:lineRule="auto"/>
              <w:jc w:val="center"/>
              <w:rPr>
                <w:rFonts w:cs="Times New Roman"/>
                <w:kern w:val="2"/>
                <w:sz w:val="32"/>
                <w:szCs w:val="32"/>
                <w:lang w:eastAsia="zh-TW"/>
              </w:rPr>
            </w:pPr>
          </w:p>
        </w:tc>
      </w:tr>
      <w:tr w:rsidR="00A66CEA" w:rsidRPr="00A66CEA" w:rsidTr="00434224">
        <w:trPr>
          <w:trHeight w:val="624"/>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line="360" w:lineRule="auto"/>
              <w:jc w:val="center"/>
              <w:rPr>
                <w:rFonts w:cs="Times New Roman"/>
                <w:kern w:val="2"/>
                <w:sz w:val="32"/>
                <w:szCs w:val="32"/>
                <w:lang w:eastAsia="zh-TW"/>
              </w:rPr>
            </w:pPr>
          </w:p>
        </w:tc>
      </w:tr>
      <w:tr w:rsidR="00A66CEA" w:rsidRPr="00A66CEA" w:rsidTr="00434224">
        <w:trPr>
          <w:trHeight w:val="625"/>
          <w:jc w:val="center"/>
        </w:trPr>
        <w:tc>
          <w:tcPr>
            <w:tcW w:w="868"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22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144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880" w:type="dxa"/>
            <w:vAlign w:val="center"/>
          </w:tcPr>
          <w:p w:rsidR="00A66CEA" w:rsidRPr="00434224" w:rsidRDefault="00A66CEA" w:rsidP="00A66CEA">
            <w:pPr>
              <w:spacing w:line="360" w:lineRule="auto"/>
              <w:jc w:val="center"/>
              <w:rPr>
                <w:rFonts w:cs="Times New Roman"/>
                <w:kern w:val="2"/>
                <w:sz w:val="32"/>
                <w:szCs w:val="32"/>
                <w:lang w:eastAsia="zh-TW"/>
              </w:rPr>
            </w:pPr>
          </w:p>
        </w:tc>
        <w:tc>
          <w:tcPr>
            <w:tcW w:w="2340" w:type="dxa"/>
            <w:vAlign w:val="center"/>
          </w:tcPr>
          <w:p w:rsidR="00A66CEA" w:rsidRPr="00434224" w:rsidRDefault="00A66CEA" w:rsidP="00A66CEA">
            <w:pPr>
              <w:spacing w:line="360" w:lineRule="auto"/>
              <w:jc w:val="center"/>
              <w:rPr>
                <w:rFonts w:cs="Times New Roman"/>
                <w:kern w:val="2"/>
                <w:sz w:val="32"/>
                <w:szCs w:val="32"/>
                <w:lang w:eastAsia="zh-TW"/>
              </w:rPr>
            </w:pPr>
          </w:p>
        </w:tc>
      </w:tr>
    </w:tbl>
    <w:p w:rsidR="00434224" w:rsidRDefault="00434224"/>
    <w:p w:rsidR="00434224" w:rsidRDefault="00434224">
      <w:r>
        <w:br w:type="page"/>
      </w:r>
    </w:p>
    <w:p w:rsidR="008C4B91" w:rsidRDefault="008C4B91">
      <w:pPr>
        <w:sectPr w:rsidR="008C4B91" w:rsidSect="00DB6A03">
          <w:headerReference w:type="default" r:id="rId12"/>
          <w:footerReference w:type="default" r:id="rId13"/>
          <w:pgSz w:w="11907" w:h="16840"/>
          <w:pgMar w:top="1281" w:right="1060" w:bottom="1281" w:left="1060" w:header="850" w:footer="1083" w:gutter="0"/>
          <w:cols w:space="720"/>
          <w:docGrid w:linePitch="381"/>
        </w:sectPr>
      </w:pPr>
    </w:p>
    <w:p w:rsidR="008C4B91" w:rsidRPr="00B012CD" w:rsidRDefault="008C4B91">
      <w:pPr>
        <w:spacing w:line="200" w:lineRule="exact"/>
        <w:rPr>
          <w:rFonts w:ascii="標楷體" w:hAnsi="標楷體"/>
          <w:szCs w:val="28"/>
        </w:rPr>
      </w:pPr>
    </w:p>
    <w:p w:rsidR="008C4B91" w:rsidRPr="00A46254" w:rsidRDefault="00D126FF" w:rsidP="00A46254">
      <w:pPr>
        <w:jc w:val="center"/>
        <w:rPr>
          <w:b/>
          <w:sz w:val="36"/>
          <w:szCs w:val="36"/>
        </w:rPr>
      </w:pPr>
      <w:r w:rsidRPr="00A46254">
        <w:rPr>
          <w:b/>
          <w:sz w:val="36"/>
          <w:szCs w:val="36"/>
        </w:rPr>
        <w:t>目</w:t>
      </w:r>
      <w:r w:rsidRPr="00A46254">
        <w:rPr>
          <w:b/>
          <w:sz w:val="36"/>
          <w:szCs w:val="36"/>
        </w:rPr>
        <w:tab/>
      </w:r>
      <w:r w:rsidRPr="00A46254">
        <w:rPr>
          <w:b/>
          <w:sz w:val="36"/>
          <w:szCs w:val="36"/>
        </w:rPr>
        <w:t>錄</w:t>
      </w:r>
    </w:p>
    <w:p w:rsidR="008C4B91" w:rsidRPr="00B012CD" w:rsidRDefault="008C4B91">
      <w:pPr>
        <w:spacing w:before="9" w:line="100" w:lineRule="exact"/>
        <w:rPr>
          <w:rFonts w:ascii="標楷體" w:hAnsi="標楷體"/>
          <w:szCs w:val="28"/>
        </w:rPr>
      </w:pPr>
    </w:p>
    <w:sdt>
      <w:sdtPr>
        <w:rPr>
          <w:rFonts w:ascii="標楷體" w:eastAsia="標楷體" w:hAnsi="標楷體" w:cstheme="minorBidi"/>
          <w:color w:val="auto"/>
          <w:sz w:val="28"/>
          <w:szCs w:val="28"/>
          <w:lang w:val="zh-TW" w:eastAsia="en-US"/>
        </w:rPr>
        <w:id w:val="-605578005"/>
        <w:docPartObj>
          <w:docPartGallery w:val="Table of Contents"/>
          <w:docPartUnique/>
        </w:docPartObj>
      </w:sdtPr>
      <w:sdtEndPr>
        <w:rPr>
          <w:rFonts w:ascii="Times New Roman" w:hAnsi="Times New Roman"/>
          <w:b/>
          <w:bCs/>
          <w:szCs w:val="22"/>
        </w:rPr>
      </w:sdtEndPr>
      <w:sdtContent>
        <w:p w:rsidR="007B5CF3" w:rsidRPr="00B012CD" w:rsidRDefault="007B5CF3">
          <w:pPr>
            <w:pStyle w:val="ac"/>
            <w:rPr>
              <w:rFonts w:ascii="標楷體" w:eastAsia="標楷體" w:hAnsi="標楷體"/>
              <w:sz w:val="28"/>
              <w:szCs w:val="28"/>
            </w:rPr>
          </w:pPr>
        </w:p>
        <w:p w:rsidR="00A46254" w:rsidRPr="00A46254" w:rsidRDefault="007B5CF3">
          <w:pPr>
            <w:pStyle w:val="10"/>
            <w:rPr>
              <w:rFonts w:ascii="Times New Roman" w:eastAsia="標楷體" w:hAnsi="Times New Roman"/>
              <w:noProof/>
              <w:kern w:val="2"/>
              <w:sz w:val="28"/>
              <w:szCs w:val="28"/>
            </w:rPr>
          </w:pPr>
          <w:r w:rsidRPr="00B012CD">
            <w:fldChar w:fldCharType="begin"/>
          </w:r>
          <w:r w:rsidRPr="00B012CD">
            <w:instrText xml:space="preserve"> TOC \o "1-3" \h \z \u </w:instrText>
          </w:r>
          <w:r w:rsidRPr="00B012CD">
            <w:fldChar w:fldCharType="separate"/>
          </w:r>
          <w:hyperlink w:anchor="_Toc498292180" w:history="1">
            <w:r w:rsidR="00A46254" w:rsidRPr="00A46254">
              <w:rPr>
                <w:rStyle w:val="ad"/>
                <w:rFonts w:ascii="Times New Roman" w:eastAsia="標楷體" w:hAnsi="Times New Roman"/>
                <w:noProof/>
                <w:sz w:val="28"/>
                <w:szCs w:val="28"/>
              </w:rPr>
              <w:t>1</w:t>
            </w:r>
            <w:r w:rsidR="00A46254" w:rsidRPr="00A46254">
              <w:rPr>
                <w:rFonts w:ascii="Times New Roman" w:eastAsia="標楷體" w:hAnsi="Times New Roman"/>
                <w:noProof/>
                <w:kern w:val="2"/>
                <w:sz w:val="28"/>
                <w:szCs w:val="28"/>
              </w:rPr>
              <w:tab/>
            </w:r>
            <w:r w:rsidR="00A46254" w:rsidRPr="00A46254">
              <w:rPr>
                <w:rStyle w:val="ad"/>
                <w:rFonts w:ascii="Times New Roman" w:eastAsia="標楷體" w:hAnsi="Times New Roman"/>
                <w:noProof/>
                <w:sz w:val="28"/>
                <w:szCs w:val="28"/>
              </w:rPr>
              <w:t>目的</w:t>
            </w:r>
            <w:r w:rsidR="00A46254" w:rsidRPr="00A46254">
              <w:rPr>
                <w:rFonts w:ascii="Times New Roman" w:eastAsia="標楷體" w:hAnsi="Times New Roman"/>
                <w:noProof/>
                <w:webHidden/>
                <w:sz w:val="28"/>
                <w:szCs w:val="28"/>
              </w:rPr>
              <w:tab/>
            </w:r>
            <w:r w:rsidR="00A46254" w:rsidRPr="00A46254">
              <w:rPr>
                <w:rFonts w:ascii="Times New Roman" w:eastAsia="標楷體" w:hAnsi="Times New Roman"/>
                <w:noProof/>
                <w:webHidden/>
                <w:sz w:val="28"/>
                <w:szCs w:val="28"/>
              </w:rPr>
              <w:fldChar w:fldCharType="begin"/>
            </w:r>
            <w:r w:rsidR="00A46254" w:rsidRPr="00A46254">
              <w:rPr>
                <w:rFonts w:ascii="Times New Roman" w:eastAsia="標楷體" w:hAnsi="Times New Roman"/>
                <w:noProof/>
                <w:webHidden/>
                <w:sz w:val="28"/>
                <w:szCs w:val="28"/>
              </w:rPr>
              <w:instrText xml:space="preserve"> PAGEREF _Toc498292180 \h </w:instrText>
            </w:r>
            <w:r w:rsidR="00A46254" w:rsidRPr="00A46254">
              <w:rPr>
                <w:rFonts w:ascii="Times New Roman" w:eastAsia="標楷體" w:hAnsi="Times New Roman"/>
                <w:noProof/>
                <w:webHidden/>
                <w:sz w:val="28"/>
                <w:szCs w:val="28"/>
              </w:rPr>
            </w:r>
            <w:r w:rsidR="00A46254" w:rsidRPr="00A46254">
              <w:rPr>
                <w:rFonts w:ascii="Times New Roman" w:eastAsia="標楷體" w:hAnsi="Times New Roman"/>
                <w:noProof/>
                <w:webHidden/>
                <w:sz w:val="28"/>
                <w:szCs w:val="28"/>
              </w:rPr>
              <w:fldChar w:fldCharType="separate"/>
            </w:r>
            <w:r w:rsidR="00435F2F">
              <w:rPr>
                <w:rFonts w:ascii="Times New Roman" w:eastAsia="標楷體" w:hAnsi="Times New Roman"/>
                <w:noProof/>
                <w:webHidden/>
                <w:sz w:val="28"/>
                <w:szCs w:val="28"/>
              </w:rPr>
              <w:t>1</w:t>
            </w:r>
            <w:r w:rsidR="00A46254" w:rsidRPr="00A46254">
              <w:rPr>
                <w:rFonts w:ascii="Times New Roman" w:eastAsia="標楷體" w:hAnsi="Times New Roman"/>
                <w:noProof/>
                <w:webHidden/>
                <w:sz w:val="28"/>
                <w:szCs w:val="28"/>
              </w:rPr>
              <w:fldChar w:fldCharType="end"/>
            </w:r>
          </w:hyperlink>
        </w:p>
        <w:p w:rsidR="00A46254" w:rsidRPr="00A46254" w:rsidRDefault="00C85B11">
          <w:pPr>
            <w:pStyle w:val="10"/>
            <w:rPr>
              <w:rFonts w:ascii="Times New Roman" w:eastAsia="標楷體" w:hAnsi="Times New Roman"/>
              <w:noProof/>
              <w:kern w:val="2"/>
              <w:sz w:val="28"/>
              <w:szCs w:val="28"/>
            </w:rPr>
          </w:pPr>
          <w:hyperlink w:anchor="_Toc498292181" w:history="1">
            <w:r w:rsidR="00A46254" w:rsidRPr="00A46254">
              <w:rPr>
                <w:rStyle w:val="ad"/>
                <w:rFonts w:ascii="Times New Roman" w:eastAsia="標楷體" w:hAnsi="Times New Roman"/>
                <w:noProof/>
                <w:sz w:val="28"/>
                <w:szCs w:val="28"/>
              </w:rPr>
              <w:t>2</w:t>
            </w:r>
            <w:r w:rsidR="00A46254" w:rsidRPr="00A46254">
              <w:rPr>
                <w:rFonts w:ascii="Times New Roman" w:eastAsia="標楷體" w:hAnsi="Times New Roman"/>
                <w:noProof/>
                <w:kern w:val="2"/>
                <w:sz w:val="28"/>
                <w:szCs w:val="28"/>
              </w:rPr>
              <w:tab/>
            </w:r>
            <w:r w:rsidR="00A46254" w:rsidRPr="00A46254">
              <w:rPr>
                <w:rStyle w:val="ad"/>
                <w:rFonts w:ascii="Times New Roman" w:eastAsia="標楷體" w:hAnsi="Times New Roman"/>
                <w:noProof/>
                <w:sz w:val="28"/>
                <w:szCs w:val="28"/>
              </w:rPr>
              <w:t>個人資料之蒐集與處理</w:t>
            </w:r>
            <w:r w:rsidR="00A46254" w:rsidRPr="00A46254">
              <w:rPr>
                <w:rFonts w:ascii="Times New Roman" w:eastAsia="標楷體" w:hAnsi="Times New Roman"/>
                <w:noProof/>
                <w:webHidden/>
                <w:sz w:val="28"/>
                <w:szCs w:val="28"/>
              </w:rPr>
              <w:tab/>
            </w:r>
            <w:r w:rsidR="00A46254" w:rsidRPr="00A46254">
              <w:rPr>
                <w:rFonts w:ascii="Times New Roman" w:eastAsia="標楷體" w:hAnsi="Times New Roman"/>
                <w:noProof/>
                <w:webHidden/>
                <w:sz w:val="28"/>
                <w:szCs w:val="28"/>
              </w:rPr>
              <w:fldChar w:fldCharType="begin"/>
            </w:r>
            <w:r w:rsidR="00A46254" w:rsidRPr="00A46254">
              <w:rPr>
                <w:rFonts w:ascii="Times New Roman" w:eastAsia="標楷體" w:hAnsi="Times New Roman"/>
                <w:noProof/>
                <w:webHidden/>
                <w:sz w:val="28"/>
                <w:szCs w:val="28"/>
              </w:rPr>
              <w:instrText xml:space="preserve"> PAGEREF _Toc498292181 \h </w:instrText>
            </w:r>
            <w:r w:rsidR="00A46254" w:rsidRPr="00A46254">
              <w:rPr>
                <w:rFonts w:ascii="Times New Roman" w:eastAsia="標楷體" w:hAnsi="Times New Roman"/>
                <w:noProof/>
                <w:webHidden/>
                <w:sz w:val="28"/>
                <w:szCs w:val="28"/>
              </w:rPr>
            </w:r>
            <w:r w:rsidR="00A46254" w:rsidRPr="00A46254">
              <w:rPr>
                <w:rFonts w:ascii="Times New Roman" w:eastAsia="標楷體" w:hAnsi="Times New Roman"/>
                <w:noProof/>
                <w:webHidden/>
                <w:sz w:val="28"/>
                <w:szCs w:val="28"/>
              </w:rPr>
              <w:fldChar w:fldCharType="separate"/>
            </w:r>
            <w:r w:rsidR="00435F2F">
              <w:rPr>
                <w:rFonts w:ascii="Times New Roman" w:eastAsia="標楷體" w:hAnsi="Times New Roman"/>
                <w:noProof/>
                <w:webHidden/>
                <w:sz w:val="28"/>
                <w:szCs w:val="28"/>
              </w:rPr>
              <w:t>1</w:t>
            </w:r>
            <w:r w:rsidR="00A46254" w:rsidRPr="00A46254">
              <w:rPr>
                <w:rFonts w:ascii="Times New Roman" w:eastAsia="標楷體" w:hAnsi="Times New Roman"/>
                <w:noProof/>
                <w:webHidden/>
                <w:sz w:val="28"/>
                <w:szCs w:val="28"/>
              </w:rPr>
              <w:fldChar w:fldCharType="end"/>
            </w:r>
          </w:hyperlink>
        </w:p>
        <w:p w:rsidR="00A46254" w:rsidRPr="00A46254" w:rsidRDefault="00C85B11">
          <w:pPr>
            <w:pStyle w:val="10"/>
            <w:rPr>
              <w:rFonts w:ascii="Times New Roman" w:eastAsia="標楷體" w:hAnsi="Times New Roman"/>
              <w:noProof/>
              <w:kern w:val="2"/>
              <w:sz w:val="28"/>
              <w:szCs w:val="28"/>
            </w:rPr>
          </w:pPr>
          <w:hyperlink w:anchor="_Toc498292182" w:history="1">
            <w:r w:rsidR="00A46254" w:rsidRPr="00A46254">
              <w:rPr>
                <w:rStyle w:val="ad"/>
                <w:rFonts w:ascii="Times New Roman" w:eastAsia="標楷體" w:hAnsi="Times New Roman"/>
                <w:noProof/>
                <w:sz w:val="28"/>
                <w:szCs w:val="28"/>
              </w:rPr>
              <w:t>3</w:t>
            </w:r>
            <w:r w:rsidR="00A46254" w:rsidRPr="00A46254">
              <w:rPr>
                <w:rFonts w:ascii="Times New Roman" w:eastAsia="標楷體" w:hAnsi="Times New Roman"/>
                <w:noProof/>
                <w:kern w:val="2"/>
                <w:sz w:val="28"/>
                <w:szCs w:val="28"/>
              </w:rPr>
              <w:tab/>
            </w:r>
            <w:r w:rsidR="00A46254" w:rsidRPr="00A46254">
              <w:rPr>
                <w:rStyle w:val="ad"/>
                <w:rFonts w:ascii="Times New Roman" w:eastAsia="標楷體" w:hAnsi="Times New Roman"/>
                <w:noProof/>
                <w:sz w:val="28"/>
                <w:szCs w:val="28"/>
              </w:rPr>
              <w:t>個人資料之利用及國際傳遞</w:t>
            </w:r>
            <w:r w:rsidR="00A46254" w:rsidRPr="00A46254">
              <w:rPr>
                <w:rFonts w:ascii="Times New Roman" w:eastAsia="標楷體" w:hAnsi="Times New Roman"/>
                <w:noProof/>
                <w:webHidden/>
                <w:sz w:val="28"/>
                <w:szCs w:val="28"/>
              </w:rPr>
              <w:tab/>
            </w:r>
            <w:r w:rsidR="00A46254" w:rsidRPr="00A46254">
              <w:rPr>
                <w:rFonts w:ascii="Times New Roman" w:eastAsia="標楷體" w:hAnsi="Times New Roman"/>
                <w:noProof/>
                <w:webHidden/>
                <w:sz w:val="28"/>
                <w:szCs w:val="28"/>
              </w:rPr>
              <w:fldChar w:fldCharType="begin"/>
            </w:r>
            <w:r w:rsidR="00A46254" w:rsidRPr="00A46254">
              <w:rPr>
                <w:rFonts w:ascii="Times New Roman" w:eastAsia="標楷體" w:hAnsi="Times New Roman"/>
                <w:noProof/>
                <w:webHidden/>
                <w:sz w:val="28"/>
                <w:szCs w:val="28"/>
              </w:rPr>
              <w:instrText xml:space="preserve"> PAGEREF _Toc498292182 \h </w:instrText>
            </w:r>
            <w:r w:rsidR="00A46254" w:rsidRPr="00A46254">
              <w:rPr>
                <w:rFonts w:ascii="Times New Roman" w:eastAsia="標楷體" w:hAnsi="Times New Roman"/>
                <w:noProof/>
                <w:webHidden/>
                <w:sz w:val="28"/>
                <w:szCs w:val="28"/>
              </w:rPr>
            </w:r>
            <w:r w:rsidR="00A46254" w:rsidRPr="00A46254">
              <w:rPr>
                <w:rFonts w:ascii="Times New Roman" w:eastAsia="標楷體" w:hAnsi="Times New Roman"/>
                <w:noProof/>
                <w:webHidden/>
                <w:sz w:val="28"/>
                <w:szCs w:val="28"/>
              </w:rPr>
              <w:fldChar w:fldCharType="separate"/>
            </w:r>
            <w:r w:rsidR="00435F2F">
              <w:rPr>
                <w:rFonts w:ascii="Times New Roman" w:eastAsia="標楷體" w:hAnsi="Times New Roman"/>
                <w:noProof/>
                <w:webHidden/>
                <w:sz w:val="28"/>
                <w:szCs w:val="28"/>
              </w:rPr>
              <w:t>1</w:t>
            </w:r>
            <w:r w:rsidR="00A46254" w:rsidRPr="00A46254">
              <w:rPr>
                <w:rFonts w:ascii="Times New Roman" w:eastAsia="標楷體" w:hAnsi="Times New Roman"/>
                <w:noProof/>
                <w:webHidden/>
                <w:sz w:val="28"/>
                <w:szCs w:val="28"/>
              </w:rPr>
              <w:fldChar w:fldCharType="end"/>
            </w:r>
          </w:hyperlink>
        </w:p>
        <w:p w:rsidR="00A46254" w:rsidRPr="00A46254" w:rsidRDefault="00C85B11">
          <w:pPr>
            <w:pStyle w:val="10"/>
            <w:rPr>
              <w:rFonts w:ascii="Times New Roman" w:eastAsia="標楷體" w:hAnsi="Times New Roman"/>
              <w:noProof/>
              <w:kern w:val="2"/>
              <w:sz w:val="28"/>
              <w:szCs w:val="28"/>
            </w:rPr>
          </w:pPr>
          <w:hyperlink w:anchor="_Toc498292183" w:history="1">
            <w:r w:rsidR="00A46254" w:rsidRPr="00A46254">
              <w:rPr>
                <w:rStyle w:val="ad"/>
                <w:rFonts w:ascii="Times New Roman" w:eastAsia="標楷體" w:hAnsi="Times New Roman"/>
                <w:noProof/>
                <w:sz w:val="28"/>
                <w:szCs w:val="28"/>
              </w:rPr>
              <w:t>4</w:t>
            </w:r>
            <w:r w:rsidR="00A46254" w:rsidRPr="00A46254">
              <w:rPr>
                <w:rFonts w:ascii="Times New Roman" w:eastAsia="標楷體" w:hAnsi="Times New Roman"/>
                <w:noProof/>
                <w:kern w:val="2"/>
                <w:sz w:val="28"/>
                <w:szCs w:val="28"/>
              </w:rPr>
              <w:tab/>
            </w:r>
            <w:r w:rsidR="00A46254" w:rsidRPr="00A46254">
              <w:rPr>
                <w:rStyle w:val="ad"/>
                <w:rFonts w:ascii="Times New Roman" w:eastAsia="標楷體" w:hAnsi="Times New Roman"/>
                <w:noProof/>
                <w:sz w:val="28"/>
                <w:szCs w:val="28"/>
              </w:rPr>
              <w:t>個人資料之調閱與異動</w:t>
            </w:r>
            <w:r w:rsidR="00A46254" w:rsidRPr="00A46254">
              <w:rPr>
                <w:rFonts w:ascii="Times New Roman" w:eastAsia="標楷體" w:hAnsi="Times New Roman"/>
                <w:noProof/>
                <w:webHidden/>
                <w:sz w:val="28"/>
                <w:szCs w:val="28"/>
              </w:rPr>
              <w:tab/>
            </w:r>
            <w:r w:rsidR="00A46254" w:rsidRPr="00A46254">
              <w:rPr>
                <w:rFonts w:ascii="Times New Roman" w:eastAsia="標楷體" w:hAnsi="Times New Roman"/>
                <w:noProof/>
                <w:webHidden/>
                <w:sz w:val="28"/>
                <w:szCs w:val="28"/>
              </w:rPr>
              <w:fldChar w:fldCharType="begin"/>
            </w:r>
            <w:r w:rsidR="00A46254" w:rsidRPr="00A46254">
              <w:rPr>
                <w:rFonts w:ascii="Times New Roman" w:eastAsia="標楷體" w:hAnsi="Times New Roman"/>
                <w:noProof/>
                <w:webHidden/>
                <w:sz w:val="28"/>
                <w:szCs w:val="28"/>
              </w:rPr>
              <w:instrText xml:space="preserve"> PAGEREF _Toc498292183 \h </w:instrText>
            </w:r>
            <w:r w:rsidR="00A46254" w:rsidRPr="00A46254">
              <w:rPr>
                <w:rFonts w:ascii="Times New Roman" w:eastAsia="標楷體" w:hAnsi="Times New Roman"/>
                <w:noProof/>
                <w:webHidden/>
                <w:sz w:val="28"/>
                <w:szCs w:val="28"/>
              </w:rPr>
            </w:r>
            <w:r w:rsidR="00A46254" w:rsidRPr="00A46254">
              <w:rPr>
                <w:rFonts w:ascii="Times New Roman" w:eastAsia="標楷體" w:hAnsi="Times New Roman"/>
                <w:noProof/>
                <w:webHidden/>
                <w:sz w:val="28"/>
                <w:szCs w:val="28"/>
              </w:rPr>
              <w:fldChar w:fldCharType="separate"/>
            </w:r>
            <w:r w:rsidR="00435F2F">
              <w:rPr>
                <w:rFonts w:ascii="Times New Roman" w:eastAsia="標楷體" w:hAnsi="Times New Roman"/>
                <w:noProof/>
                <w:webHidden/>
                <w:sz w:val="28"/>
                <w:szCs w:val="28"/>
              </w:rPr>
              <w:t>2</w:t>
            </w:r>
            <w:r w:rsidR="00A46254" w:rsidRPr="00A46254">
              <w:rPr>
                <w:rFonts w:ascii="Times New Roman" w:eastAsia="標楷體" w:hAnsi="Times New Roman"/>
                <w:noProof/>
                <w:webHidden/>
                <w:sz w:val="28"/>
                <w:szCs w:val="28"/>
              </w:rPr>
              <w:fldChar w:fldCharType="end"/>
            </w:r>
          </w:hyperlink>
        </w:p>
        <w:p w:rsidR="00A46254" w:rsidRPr="00A46254" w:rsidRDefault="00C85B11">
          <w:pPr>
            <w:pStyle w:val="10"/>
            <w:rPr>
              <w:rFonts w:ascii="Times New Roman" w:eastAsia="標楷體" w:hAnsi="Times New Roman"/>
              <w:noProof/>
              <w:kern w:val="2"/>
              <w:sz w:val="28"/>
              <w:szCs w:val="28"/>
            </w:rPr>
          </w:pPr>
          <w:hyperlink w:anchor="_Toc498292184" w:history="1">
            <w:r w:rsidR="00A46254" w:rsidRPr="00A46254">
              <w:rPr>
                <w:rStyle w:val="ad"/>
                <w:rFonts w:ascii="Times New Roman" w:eastAsia="標楷體" w:hAnsi="Times New Roman"/>
                <w:noProof/>
                <w:sz w:val="28"/>
                <w:szCs w:val="28"/>
              </w:rPr>
              <w:t>5</w:t>
            </w:r>
            <w:r w:rsidR="00A46254" w:rsidRPr="00A46254">
              <w:rPr>
                <w:rFonts w:ascii="Times New Roman" w:eastAsia="標楷體" w:hAnsi="Times New Roman"/>
                <w:noProof/>
                <w:kern w:val="2"/>
                <w:sz w:val="28"/>
                <w:szCs w:val="28"/>
              </w:rPr>
              <w:tab/>
            </w:r>
            <w:r w:rsidR="00A46254" w:rsidRPr="00A46254">
              <w:rPr>
                <w:rStyle w:val="ad"/>
                <w:rFonts w:ascii="Times New Roman" w:eastAsia="標楷體" w:hAnsi="Times New Roman"/>
                <w:noProof/>
                <w:sz w:val="28"/>
                <w:szCs w:val="28"/>
              </w:rPr>
              <w:t>個人資料之例外應用</w:t>
            </w:r>
            <w:r w:rsidR="00A46254" w:rsidRPr="00A46254">
              <w:rPr>
                <w:rFonts w:ascii="Times New Roman" w:eastAsia="標楷體" w:hAnsi="Times New Roman"/>
                <w:noProof/>
                <w:webHidden/>
                <w:sz w:val="28"/>
                <w:szCs w:val="28"/>
              </w:rPr>
              <w:tab/>
            </w:r>
            <w:r w:rsidR="00A46254" w:rsidRPr="00A46254">
              <w:rPr>
                <w:rFonts w:ascii="Times New Roman" w:eastAsia="標楷體" w:hAnsi="Times New Roman"/>
                <w:noProof/>
                <w:webHidden/>
                <w:sz w:val="28"/>
                <w:szCs w:val="28"/>
              </w:rPr>
              <w:fldChar w:fldCharType="begin"/>
            </w:r>
            <w:r w:rsidR="00A46254" w:rsidRPr="00A46254">
              <w:rPr>
                <w:rFonts w:ascii="Times New Roman" w:eastAsia="標楷體" w:hAnsi="Times New Roman"/>
                <w:noProof/>
                <w:webHidden/>
                <w:sz w:val="28"/>
                <w:szCs w:val="28"/>
              </w:rPr>
              <w:instrText xml:space="preserve"> PAGEREF _Toc498292184 \h </w:instrText>
            </w:r>
            <w:r w:rsidR="00A46254" w:rsidRPr="00A46254">
              <w:rPr>
                <w:rFonts w:ascii="Times New Roman" w:eastAsia="標楷體" w:hAnsi="Times New Roman"/>
                <w:noProof/>
                <w:webHidden/>
                <w:sz w:val="28"/>
                <w:szCs w:val="28"/>
              </w:rPr>
            </w:r>
            <w:r w:rsidR="00A46254" w:rsidRPr="00A46254">
              <w:rPr>
                <w:rFonts w:ascii="Times New Roman" w:eastAsia="標楷體" w:hAnsi="Times New Roman"/>
                <w:noProof/>
                <w:webHidden/>
                <w:sz w:val="28"/>
                <w:szCs w:val="28"/>
              </w:rPr>
              <w:fldChar w:fldCharType="separate"/>
            </w:r>
            <w:r w:rsidR="00435F2F">
              <w:rPr>
                <w:rFonts w:ascii="Times New Roman" w:eastAsia="標楷體" w:hAnsi="Times New Roman"/>
                <w:noProof/>
                <w:webHidden/>
                <w:sz w:val="28"/>
                <w:szCs w:val="28"/>
              </w:rPr>
              <w:t>2</w:t>
            </w:r>
            <w:r w:rsidR="00A46254" w:rsidRPr="00A46254">
              <w:rPr>
                <w:rFonts w:ascii="Times New Roman" w:eastAsia="標楷體" w:hAnsi="Times New Roman"/>
                <w:noProof/>
                <w:webHidden/>
                <w:sz w:val="28"/>
                <w:szCs w:val="28"/>
              </w:rPr>
              <w:fldChar w:fldCharType="end"/>
            </w:r>
          </w:hyperlink>
        </w:p>
        <w:p w:rsidR="00A46254" w:rsidRPr="00A46254" w:rsidRDefault="00C85B11">
          <w:pPr>
            <w:pStyle w:val="10"/>
            <w:rPr>
              <w:rFonts w:ascii="Times New Roman" w:eastAsia="標楷體" w:hAnsi="Times New Roman"/>
              <w:noProof/>
              <w:kern w:val="2"/>
              <w:sz w:val="28"/>
              <w:szCs w:val="28"/>
            </w:rPr>
          </w:pPr>
          <w:hyperlink w:anchor="_Toc498292185" w:history="1">
            <w:r w:rsidR="00A46254" w:rsidRPr="00A46254">
              <w:rPr>
                <w:rStyle w:val="ad"/>
                <w:rFonts w:ascii="Times New Roman" w:eastAsia="標楷體" w:hAnsi="Times New Roman"/>
                <w:noProof/>
                <w:sz w:val="28"/>
                <w:szCs w:val="28"/>
              </w:rPr>
              <w:t>6</w:t>
            </w:r>
            <w:r w:rsidR="00A46254" w:rsidRPr="00A46254">
              <w:rPr>
                <w:rFonts w:ascii="Times New Roman" w:eastAsia="標楷體" w:hAnsi="Times New Roman"/>
                <w:noProof/>
                <w:kern w:val="2"/>
                <w:sz w:val="28"/>
                <w:szCs w:val="28"/>
              </w:rPr>
              <w:tab/>
            </w:r>
            <w:r w:rsidR="00A46254" w:rsidRPr="00A46254">
              <w:rPr>
                <w:rStyle w:val="ad"/>
                <w:rFonts w:ascii="Times New Roman" w:eastAsia="標楷體" w:hAnsi="Times New Roman"/>
                <w:noProof/>
                <w:sz w:val="28"/>
                <w:szCs w:val="28"/>
              </w:rPr>
              <w:t>個人資料之保護</w:t>
            </w:r>
            <w:r w:rsidR="00A46254" w:rsidRPr="00A46254">
              <w:rPr>
                <w:rFonts w:ascii="Times New Roman" w:eastAsia="標楷體" w:hAnsi="Times New Roman"/>
                <w:noProof/>
                <w:webHidden/>
                <w:sz w:val="28"/>
                <w:szCs w:val="28"/>
              </w:rPr>
              <w:tab/>
            </w:r>
            <w:r w:rsidR="00A46254" w:rsidRPr="00A46254">
              <w:rPr>
                <w:rFonts w:ascii="Times New Roman" w:eastAsia="標楷體" w:hAnsi="Times New Roman"/>
                <w:noProof/>
                <w:webHidden/>
                <w:sz w:val="28"/>
                <w:szCs w:val="28"/>
              </w:rPr>
              <w:fldChar w:fldCharType="begin"/>
            </w:r>
            <w:r w:rsidR="00A46254" w:rsidRPr="00A46254">
              <w:rPr>
                <w:rFonts w:ascii="Times New Roman" w:eastAsia="標楷體" w:hAnsi="Times New Roman"/>
                <w:noProof/>
                <w:webHidden/>
                <w:sz w:val="28"/>
                <w:szCs w:val="28"/>
              </w:rPr>
              <w:instrText xml:space="preserve"> PAGEREF _Toc498292185 \h </w:instrText>
            </w:r>
            <w:r w:rsidR="00A46254" w:rsidRPr="00A46254">
              <w:rPr>
                <w:rFonts w:ascii="Times New Roman" w:eastAsia="標楷體" w:hAnsi="Times New Roman"/>
                <w:noProof/>
                <w:webHidden/>
                <w:sz w:val="28"/>
                <w:szCs w:val="28"/>
              </w:rPr>
            </w:r>
            <w:r w:rsidR="00A46254" w:rsidRPr="00A46254">
              <w:rPr>
                <w:rFonts w:ascii="Times New Roman" w:eastAsia="標楷體" w:hAnsi="Times New Roman"/>
                <w:noProof/>
                <w:webHidden/>
                <w:sz w:val="28"/>
                <w:szCs w:val="28"/>
              </w:rPr>
              <w:fldChar w:fldCharType="separate"/>
            </w:r>
            <w:r w:rsidR="00435F2F">
              <w:rPr>
                <w:rFonts w:ascii="Times New Roman" w:eastAsia="標楷體" w:hAnsi="Times New Roman"/>
                <w:noProof/>
                <w:webHidden/>
                <w:sz w:val="28"/>
                <w:szCs w:val="28"/>
              </w:rPr>
              <w:t>3</w:t>
            </w:r>
            <w:r w:rsidR="00A46254" w:rsidRPr="00A46254">
              <w:rPr>
                <w:rFonts w:ascii="Times New Roman" w:eastAsia="標楷體" w:hAnsi="Times New Roman"/>
                <w:noProof/>
                <w:webHidden/>
                <w:sz w:val="28"/>
                <w:szCs w:val="28"/>
              </w:rPr>
              <w:fldChar w:fldCharType="end"/>
            </w:r>
          </w:hyperlink>
        </w:p>
        <w:p w:rsidR="00A46254" w:rsidRPr="00A46254" w:rsidRDefault="00C85B11">
          <w:pPr>
            <w:pStyle w:val="10"/>
            <w:rPr>
              <w:rFonts w:ascii="Times New Roman" w:eastAsia="標楷體" w:hAnsi="Times New Roman"/>
              <w:noProof/>
              <w:kern w:val="2"/>
              <w:sz w:val="28"/>
              <w:szCs w:val="28"/>
            </w:rPr>
          </w:pPr>
          <w:hyperlink w:anchor="_Toc498292186" w:history="1">
            <w:r w:rsidR="00A46254" w:rsidRPr="00A46254">
              <w:rPr>
                <w:rStyle w:val="ad"/>
                <w:rFonts w:ascii="Times New Roman" w:eastAsia="標楷體" w:hAnsi="Times New Roman"/>
                <w:noProof/>
                <w:sz w:val="28"/>
                <w:szCs w:val="28"/>
              </w:rPr>
              <w:t>7</w:t>
            </w:r>
            <w:r w:rsidR="00A46254" w:rsidRPr="00A46254">
              <w:rPr>
                <w:rFonts w:ascii="Times New Roman" w:eastAsia="標楷體" w:hAnsi="Times New Roman"/>
                <w:noProof/>
                <w:kern w:val="2"/>
                <w:sz w:val="28"/>
                <w:szCs w:val="28"/>
              </w:rPr>
              <w:tab/>
            </w:r>
            <w:r w:rsidR="00A46254" w:rsidRPr="00A46254">
              <w:rPr>
                <w:rStyle w:val="ad"/>
                <w:rFonts w:ascii="Times New Roman" w:eastAsia="標楷體" w:hAnsi="Times New Roman"/>
                <w:noProof/>
                <w:sz w:val="28"/>
                <w:szCs w:val="28"/>
              </w:rPr>
              <w:t>利害關係人之參與及期許</w:t>
            </w:r>
            <w:r w:rsidR="00A46254" w:rsidRPr="00A46254">
              <w:rPr>
                <w:rFonts w:ascii="Times New Roman" w:eastAsia="標楷體" w:hAnsi="Times New Roman"/>
                <w:noProof/>
                <w:webHidden/>
                <w:sz w:val="28"/>
                <w:szCs w:val="28"/>
              </w:rPr>
              <w:tab/>
            </w:r>
            <w:r w:rsidR="00A46254" w:rsidRPr="00A46254">
              <w:rPr>
                <w:rFonts w:ascii="Times New Roman" w:eastAsia="標楷體" w:hAnsi="Times New Roman"/>
                <w:noProof/>
                <w:webHidden/>
                <w:sz w:val="28"/>
                <w:szCs w:val="28"/>
              </w:rPr>
              <w:fldChar w:fldCharType="begin"/>
            </w:r>
            <w:r w:rsidR="00A46254" w:rsidRPr="00A46254">
              <w:rPr>
                <w:rFonts w:ascii="Times New Roman" w:eastAsia="標楷體" w:hAnsi="Times New Roman"/>
                <w:noProof/>
                <w:webHidden/>
                <w:sz w:val="28"/>
                <w:szCs w:val="28"/>
              </w:rPr>
              <w:instrText xml:space="preserve"> PAGEREF _Toc498292186 \h </w:instrText>
            </w:r>
            <w:r w:rsidR="00A46254" w:rsidRPr="00A46254">
              <w:rPr>
                <w:rFonts w:ascii="Times New Roman" w:eastAsia="標楷體" w:hAnsi="Times New Roman"/>
                <w:noProof/>
                <w:webHidden/>
                <w:sz w:val="28"/>
                <w:szCs w:val="28"/>
              </w:rPr>
            </w:r>
            <w:r w:rsidR="00A46254" w:rsidRPr="00A46254">
              <w:rPr>
                <w:rFonts w:ascii="Times New Roman" w:eastAsia="標楷體" w:hAnsi="Times New Roman"/>
                <w:noProof/>
                <w:webHidden/>
                <w:sz w:val="28"/>
                <w:szCs w:val="28"/>
              </w:rPr>
              <w:fldChar w:fldCharType="separate"/>
            </w:r>
            <w:r w:rsidR="00435F2F">
              <w:rPr>
                <w:rFonts w:ascii="Times New Roman" w:eastAsia="標楷體" w:hAnsi="Times New Roman"/>
                <w:noProof/>
                <w:webHidden/>
                <w:sz w:val="28"/>
                <w:szCs w:val="28"/>
              </w:rPr>
              <w:t>4</w:t>
            </w:r>
            <w:r w:rsidR="00A46254" w:rsidRPr="00A46254">
              <w:rPr>
                <w:rFonts w:ascii="Times New Roman" w:eastAsia="標楷體" w:hAnsi="Times New Roman"/>
                <w:noProof/>
                <w:webHidden/>
                <w:sz w:val="28"/>
                <w:szCs w:val="28"/>
              </w:rPr>
              <w:fldChar w:fldCharType="end"/>
            </w:r>
          </w:hyperlink>
        </w:p>
        <w:p w:rsidR="00A46254" w:rsidRPr="00A46254" w:rsidRDefault="00C85B11">
          <w:pPr>
            <w:pStyle w:val="10"/>
            <w:rPr>
              <w:rFonts w:ascii="Times New Roman" w:eastAsia="標楷體" w:hAnsi="Times New Roman"/>
              <w:noProof/>
              <w:kern w:val="2"/>
              <w:sz w:val="28"/>
              <w:szCs w:val="28"/>
            </w:rPr>
          </w:pPr>
          <w:hyperlink w:anchor="_Toc498292187" w:history="1">
            <w:r w:rsidR="00A46254" w:rsidRPr="00A46254">
              <w:rPr>
                <w:rStyle w:val="ad"/>
                <w:rFonts w:ascii="Times New Roman" w:eastAsia="標楷體" w:hAnsi="Times New Roman"/>
                <w:noProof/>
                <w:sz w:val="28"/>
                <w:szCs w:val="28"/>
              </w:rPr>
              <w:t>8</w:t>
            </w:r>
            <w:r w:rsidR="00A46254" w:rsidRPr="00A46254">
              <w:rPr>
                <w:rFonts w:ascii="Times New Roman" w:eastAsia="標楷體" w:hAnsi="Times New Roman"/>
                <w:noProof/>
                <w:kern w:val="2"/>
                <w:sz w:val="28"/>
                <w:szCs w:val="28"/>
              </w:rPr>
              <w:tab/>
            </w:r>
            <w:r w:rsidR="00A46254" w:rsidRPr="00A46254">
              <w:rPr>
                <w:rStyle w:val="ad"/>
                <w:rFonts w:ascii="Times New Roman" w:eastAsia="標楷體" w:hAnsi="Times New Roman"/>
                <w:noProof/>
                <w:sz w:val="28"/>
                <w:szCs w:val="28"/>
              </w:rPr>
              <w:t>個人資料保護政策之修正權</w:t>
            </w:r>
            <w:r w:rsidR="00A46254" w:rsidRPr="00A46254">
              <w:rPr>
                <w:rFonts w:ascii="Times New Roman" w:eastAsia="標楷體" w:hAnsi="Times New Roman"/>
                <w:noProof/>
                <w:webHidden/>
                <w:sz w:val="28"/>
                <w:szCs w:val="28"/>
              </w:rPr>
              <w:tab/>
            </w:r>
            <w:r w:rsidR="00A46254" w:rsidRPr="00A46254">
              <w:rPr>
                <w:rFonts w:ascii="Times New Roman" w:eastAsia="標楷體" w:hAnsi="Times New Roman"/>
                <w:noProof/>
                <w:webHidden/>
                <w:sz w:val="28"/>
                <w:szCs w:val="28"/>
              </w:rPr>
              <w:fldChar w:fldCharType="begin"/>
            </w:r>
            <w:r w:rsidR="00A46254" w:rsidRPr="00A46254">
              <w:rPr>
                <w:rFonts w:ascii="Times New Roman" w:eastAsia="標楷體" w:hAnsi="Times New Roman"/>
                <w:noProof/>
                <w:webHidden/>
                <w:sz w:val="28"/>
                <w:szCs w:val="28"/>
              </w:rPr>
              <w:instrText xml:space="preserve"> PAGEREF _Toc498292187 \h </w:instrText>
            </w:r>
            <w:r w:rsidR="00A46254" w:rsidRPr="00A46254">
              <w:rPr>
                <w:rFonts w:ascii="Times New Roman" w:eastAsia="標楷體" w:hAnsi="Times New Roman"/>
                <w:noProof/>
                <w:webHidden/>
                <w:sz w:val="28"/>
                <w:szCs w:val="28"/>
              </w:rPr>
            </w:r>
            <w:r w:rsidR="00A46254" w:rsidRPr="00A46254">
              <w:rPr>
                <w:rFonts w:ascii="Times New Roman" w:eastAsia="標楷體" w:hAnsi="Times New Roman"/>
                <w:noProof/>
                <w:webHidden/>
                <w:sz w:val="28"/>
                <w:szCs w:val="28"/>
              </w:rPr>
              <w:fldChar w:fldCharType="separate"/>
            </w:r>
            <w:r w:rsidR="00435F2F">
              <w:rPr>
                <w:rFonts w:ascii="Times New Roman" w:eastAsia="標楷體" w:hAnsi="Times New Roman"/>
                <w:noProof/>
                <w:webHidden/>
                <w:sz w:val="28"/>
                <w:szCs w:val="28"/>
              </w:rPr>
              <w:t>5</w:t>
            </w:r>
            <w:r w:rsidR="00A46254" w:rsidRPr="00A46254">
              <w:rPr>
                <w:rFonts w:ascii="Times New Roman" w:eastAsia="標楷體" w:hAnsi="Times New Roman"/>
                <w:noProof/>
                <w:webHidden/>
                <w:sz w:val="28"/>
                <w:szCs w:val="28"/>
              </w:rPr>
              <w:fldChar w:fldCharType="end"/>
            </w:r>
          </w:hyperlink>
        </w:p>
        <w:p w:rsidR="008C4B91" w:rsidRPr="00B012CD" w:rsidRDefault="007B5CF3">
          <w:pPr>
            <w:sectPr w:rsidR="008C4B91" w:rsidRPr="00B012CD" w:rsidSect="00DB6A03">
              <w:headerReference w:type="default" r:id="rId14"/>
              <w:footerReference w:type="default" r:id="rId15"/>
              <w:pgSz w:w="11907" w:h="16840"/>
              <w:pgMar w:top="740" w:right="1200" w:bottom="1280" w:left="1200" w:header="850" w:footer="992" w:gutter="0"/>
              <w:cols w:space="720"/>
              <w:docGrid w:linePitch="381"/>
            </w:sectPr>
          </w:pPr>
          <w:r w:rsidRPr="00B012CD">
            <w:rPr>
              <w:rFonts w:ascii="標楷體" w:hAnsi="標楷體"/>
              <w:b/>
              <w:bCs/>
              <w:szCs w:val="28"/>
              <w:lang w:val="zh-TW"/>
            </w:rPr>
            <w:fldChar w:fldCharType="end"/>
          </w:r>
        </w:p>
      </w:sdtContent>
    </w:sdt>
    <w:p w:rsidR="00D862C8" w:rsidRDefault="00D862C8" w:rsidP="00D862C8">
      <w:pPr>
        <w:pStyle w:val="a3"/>
        <w:spacing w:line="381" w:lineRule="exact"/>
        <w:ind w:left="0"/>
        <w:rPr>
          <w:rFonts w:asciiTheme="minorHAnsi" w:eastAsiaTheme="minorEastAsia" w:hAnsiTheme="minorHAnsi"/>
          <w:sz w:val="20"/>
          <w:szCs w:val="20"/>
        </w:rPr>
      </w:pPr>
    </w:p>
    <w:p w:rsidR="001344C5" w:rsidRDefault="00D862C8" w:rsidP="001344C5">
      <w:pPr>
        <w:pStyle w:val="1"/>
        <w:numPr>
          <w:ilvl w:val="0"/>
          <w:numId w:val="5"/>
        </w:numPr>
        <w:ind w:firstLineChars="0"/>
      </w:pPr>
      <w:bookmarkStart w:id="0" w:name="_Toc498292180"/>
      <w:proofErr w:type="spellStart"/>
      <w:r w:rsidRPr="007B5CF3">
        <w:rPr>
          <w:rFonts w:hint="eastAsia"/>
        </w:rPr>
        <w:t>目的</w:t>
      </w:r>
      <w:bookmarkEnd w:id="0"/>
      <w:proofErr w:type="spellEnd"/>
    </w:p>
    <w:p w:rsidR="008C4B91" w:rsidRPr="007B5CF3" w:rsidRDefault="00A46254" w:rsidP="00A46254">
      <w:pPr>
        <w:spacing w:line="360" w:lineRule="auto"/>
        <w:ind w:leftChars="152" w:left="426"/>
        <w:rPr>
          <w:lang w:eastAsia="zh-TW"/>
        </w:rPr>
      </w:pPr>
      <w:r>
        <w:rPr>
          <w:rFonts w:hint="eastAsia"/>
          <w:lang w:eastAsia="zh-TW"/>
        </w:rPr>
        <w:t xml:space="preserve">        </w:t>
      </w:r>
      <w:r w:rsidR="00D126FF" w:rsidRPr="007B5CF3">
        <w:rPr>
          <w:lang w:eastAsia="zh-TW"/>
        </w:rPr>
        <w:t>國立</w:t>
      </w:r>
      <w:r w:rsidR="007716AA" w:rsidRPr="007B5CF3">
        <w:rPr>
          <w:rFonts w:hint="eastAsia"/>
          <w:lang w:eastAsia="zh-TW"/>
        </w:rPr>
        <w:t>臺灣戲曲學院</w:t>
      </w:r>
      <w:r w:rsidR="00D126FF" w:rsidRPr="007B5CF3">
        <w:rPr>
          <w:lang w:eastAsia="zh-TW"/>
        </w:rPr>
        <w:t>（以下簡稱</w:t>
      </w:r>
      <w:r w:rsidR="00905340" w:rsidRPr="007B5CF3">
        <w:rPr>
          <w:rFonts w:hint="eastAsia"/>
          <w:lang w:eastAsia="zh-TW"/>
        </w:rPr>
        <w:t>「</w:t>
      </w:r>
      <w:r w:rsidR="00D126FF" w:rsidRPr="007B5CF3">
        <w:rPr>
          <w:lang w:eastAsia="zh-TW"/>
        </w:rPr>
        <w:t>本校</w:t>
      </w:r>
      <w:r w:rsidR="00905340" w:rsidRPr="00A5451A">
        <w:rPr>
          <w:rFonts w:hint="eastAsia"/>
          <w:lang w:eastAsia="zh-TW"/>
        </w:rPr>
        <w:t>」</w:t>
      </w:r>
      <w:r w:rsidR="00D126FF" w:rsidRPr="007B5CF3">
        <w:rPr>
          <w:lang w:eastAsia="zh-TW"/>
        </w:rPr>
        <w:t>）為落實個人資料之保護及管理並符合「個人資料保護法」之要求，特訂定個人資料保護管理政策（以下簡稱</w:t>
      </w:r>
      <w:r w:rsidR="00905340" w:rsidRPr="007B5CF3">
        <w:rPr>
          <w:rFonts w:hint="eastAsia"/>
          <w:lang w:eastAsia="zh-TW"/>
        </w:rPr>
        <w:t>「</w:t>
      </w:r>
      <w:r w:rsidR="00D126FF" w:rsidRPr="007B5CF3">
        <w:rPr>
          <w:lang w:eastAsia="zh-TW"/>
        </w:rPr>
        <w:t>本政策</w:t>
      </w:r>
      <w:r w:rsidR="00905340" w:rsidRPr="00A5451A">
        <w:rPr>
          <w:rFonts w:hint="eastAsia"/>
          <w:lang w:eastAsia="zh-TW"/>
        </w:rPr>
        <w:t>」</w:t>
      </w:r>
      <w:r w:rsidR="00D126FF" w:rsidRPr="007B5CF3">
        <w:rPr>
          <w:lang w:eastAsia="zh-TW"/>
        </w:rPr>
        <w:t>）。本校個人資料保護管理之目標如下：</w:t>
      </w:r>
    </w:p>
    <w:p w:rsidR="008C4B91" w:rsidRPr="007B5CF3" w:rsidRDefault="00D126FF" w:rsidP="000543C7">
      <w:pPr>
        <w:pStyle w:val="a4"/>
        <w:numPr>
          <w:ilvl w:val="0"/>
          <w:numId w:val="13"/>
        </w:numPr>
        <w:spacing w:line="360" w:lineRule="auto"/>
        <w:jc w:val="both"/>
        <w:rPr>
          <w:lang w:eastAsia="zh-TW"/>
        </w:rPr>
      </w:pPr>
      <w:r w:rsidRPr="007B5CF3">
        <w:rPr>
          <w:lang w:eastAsia="zh-TW"/>
        </w:rPr>
        <w:t>依「個人資料保護法」、「個人資料保護法施行細則」與</w:t>
      </w:r>
      <w:r w:rsidRPr="007B5CF3">
        <w:rPr>
          <w:lang w:eastAsia="zh-TW"/>
        </w:rPr>
        <w:t xml:space="preserve"> BS 10012 </w:t>
      </w:r>
      <w:r w:rsidRPr="007B5CF3">
        <w:rPr>
          <w:lang w:eastAsia="zh-TW"/>
        </w:rPr>
        <w:t>要求，保護個人資料蒐集、處理、利用、儲存、傳輸、銷毀之過程。</w:t>
      </w:r>
    </w:p>
    <w:p w:rsidR="008C4B91" w:rsidRPr="007B5CF3" w:rsidRDefault="00D126FF" w:rsidP="000543C7">
      <w:pPr>
        <w:pStyle w:val="a4"/>
        <w:numPr>
          <w:ilvl w:val="0"/>
          <w:numId w:val="13"/>
        </w:numPr>
        <w:spacing w:line="360" w:lineRule="auto"/>
        <w:jc w:val="both"/>
        <w:rPr>
          <w:lang w:eastAsia="zh-TW"/>
        </w:rPr>
      </w:pPr>
      <w:r w:rsidRPr="007B5CF3">
        <w:rPr>
          <w:lang w:eastAsia="zh-TW"/>
        </w:rPr>
        <w:t>為保護本校業務相關個人資料之安全，免於因外在威脅，或內部人員不當之管理與使用，致遭受竊取、竄改、毀損、滅失、或洩漏等風險。</w:t>
      </w:r>
    </w:p>
    <w:p w:rsidR="008C4B91" w:rsidRPr="007B5CF3" w:rsidRDefault="00D126FF" w:rsidP="000543C7">
      <w:pPr>
        <w:pStyle w:val="a4"/>
        <w:numPr>
          <w:ilvl w:val="0"/>
          <w:numId w:val="13"/>
        </w:numPr>
        <w:spacing w:line="360" w:lineRule="auto"/>
        <w:jc w:val="both"/>
        <w:rPr>
          <w:lang w:eastAsia="zh-TW"/>
        </w:rPr>
      </w:pPr>
      <w:r w:rsidRPr="007B5CF3">
        <w:rPr>
          <w:lang w:eastAsia="zh-TW"/>
        </w:rPr>
        <w:t>提升對個人資料之保護與管理能力，降低營運風險，並創造可信賴之個人資料保護及隱私環境。</w:t>
      </w:r>
    </w:p>
    <w:p w:rsidR="008C4B91" w:rsidRPr="007B5CF3" w:rsidRDefault="00D126FF" w:rsidP="000543C7">
      <w:pPr>
        <w:pStyle w:val="a4"/>
        <w:numPr>
          <w:ilvl w:val="0"/>
          <w:numId w:val="13"/>
        </w:numPr>
        <w:spacing w:line="360" w:lineRule="auto"/>
        <w:jc w:val="both"/>
        <w:rPr>
          <w:lang w:eastAsia="zh-TW"/>
        </w:rPr>
      </w:pPr>
      <w:r w:rsidRPr="007B5CF3">
        <w:rPr>
          <w:lang w:eastAsia="zh-TW"/>
        </w:rPr>
        <w:t>為提升同仁個人資料保護安全意識，每年定期辦理個人資料保護宣導教育訓練</w:t>
      </w:r>
      <w:r w:rsidR="000543C7">
        <w:rPr>
          <w:rFonts w:hint="eastAsia"/>
          <w:lang w:eastAsia="zh-TW"/>
        </w:rPr>
        <w:t>。</w:t>
      </w:r>
    </w:p>
    <w:p w:rsidR="000543C7" w:rsidRPr="007B5CF3" w:rsidRDefault="00D126FF" w:rsidP="000543C7">
      <w:pPr>
        <w:pStyle w:val="a4"/>
        <w:numPr>
          <w:ilvl w:val="0"/>
          <w:numId w:val="13"/>
        </w:numPr>
        <w:spacing w:line="360" w:lineRule="auto"/>
        <w:jc w:val="both"/>
        <w:rPr>
          <w:lang w:eastAsia="zh-TW"/>
        </w:rPr>
      </w:pPr>
      <w:r w:rsidRPr="007B5CF3">
        <w:rPr>
          <w:lang w:eastAsia="zh-TW"/>
        </w:rPr>
        <w:t>定期針對個人資料流程進行風險評鑑，鑑別可承受風險等級。</w:t>
      </w:r>
    </w:p>
    <w:p w:rsidR="008C4B91" w:rsidRPr="007B5CF3" w:rsidRDefault="00D126FF" w:rsidP="007B5CF3">
      <w:pPr>
        <w:pStyle w:val="1"/>
        <w:numPr>
          <w:ilvl w:val="0"/>
          <w:numId w:val="5"/>
        </w:numPr>
        <w:ind w:firstLineChars="0"/>
        <w:rPr>
          <w:lang w:eastAsia="zh-TW"/>
        </w:rPr>
      </w:pPr>
      <w:bookmarkStart w:id="1" w:name="_bookmark0"/>
      <w:bookmarkStart w:id="2" w:name="_Toc498292181"/>
      <w:bookmarkEnd w:id="1"/>
      <w:r w:rsidRPr="007B5CF3">
        <w:rPr>
          <w:lang w:eastAsia="zh-TW"/>
        </w:rPr>
        <w:t>個人資料之蒐集與處理</w:t>
      </w:r>
      <w:bookmarkEnd w:id="2"/>
    </w:p>
    <w:p w:rsidR="000543C7" w:rsidRPr="007B5CF3" w:rsidRDefault="00D126FF" w:rsidP="001344C5">
      <w:pPr>
        <w:spacing w:line="360" w:lineRule="auto"/>
        <w:ind w:leftChars="128" w:left="358" w:firstLineChars="200" w:firstLine="560"/>
        <w:jc w:val="both"/>
        <w:rPr>
          <w:lang w:eastAsia="zh-TW"/>
        </w:rPr>
      </w:pPr>
      <w:r w:rsidRPr="007B5CF3">
        <w:rPr>
          <w:lang w:eastAsia="zh-TW"/>
        </w:rPr>
        <w:t>本校因營運所需取得或蒐集之包括但不限於個人之姓名、出生年月日、國民身分證統一編號（護照號碼）、特徵、指紋、婚姻、家庭、</w:t>
      </w:r>
      <w:r w:rsidRPr="007B5CF3">
        <w:rPr>
          <w:lang w:eastAsia="zh-TW"/>
        </w:rPr>
        <w:t xml:space="preserve"> </w:t>
      </w:r>
      <w:r w:rsidRPr="007B5CF3">
        <w:rPr>
          <w:lang w:eastAsia="zh-TW"/>
        </w:rPr>
        <w:t>教育、職業等個人資料，應遵循我國個人資料保護法（以下簡稱個資法）等法令，不過度且符合目的、相關且適當並公平與合法地從事個人資料之蒐集與處理。</w:t>
      </w:r>
    </w:p>
    <w:p w:rsidR="008C4B91" w:rsidRPr="007B5CF3" w:rsidRDefault="00D126FF" w:rsidP="007B5CF3">
      <w:pPr>
        <w:pStyle w:val="1"/>
        <w:numPr>
          <w:ilvl w:val="0"/>
          <w:numId w:val="5"/>
        </w:numPr>
        <w:ind w:firstLineChars="0"/>
        <w:rPr>
          <w:lang w:eastAsia="zh-TW"/>
        </w:rPr>
      </w:pPr>
      <w:bookmarkStart w:id="3" w:name="_bookmark1"/>
      <w:bookmarkStart w:id="4" w:name="_Toc498292182"/>
      <w:bookmarkEnd w:id="3"/>
      <w:r w:rsidRPr="007B5CF3">
        <w:rPr>
          <w:lang w:eastAsia="zh-TW"/>
        </w:rPr>
        <w:t>個人資料之利用及國際傳遞</w:t>
      </w:r>
      <w:bookmarkEnd w:id="4"/>
    </w:p>
    <w:p w:rsidR="008C4B91" w:rsidRPr="007B5CF3" w:rsidRDefault="00C44E64" w:rsidP="00DB6A03">
      <w:pPr>
        <w:pStyle w:val="a4"/>
        <w:numPr>
          <w:ilvl w:val="0"/>
          <w:numId w:val="7"/>
        </w:numPr>
        <w:spacing w:line="360" w:lineRule="auto"/>
        <w:jc w:val="both"/>
        <w:rPr>
          <w:lang w:eastAsia="zh-TW"/>
        </w:rPr>
      </w:pPr>
      <w:r w:rsidRPr="007B5CF3">
        <w:rPr>
          <w:lang w:eastAsia="zh-TW"/>
        </w:rPr>
        <w:t>本校於利用個人資料時，除需依個資法之特定目的必要範圍內</w:t>
      </w:r>
      <w:r w:rsidR="00D126FF" w:rsidRPr="007B5CF3">
        <w:rPr>
          <w:lang w:eastAsia="zh-TW"/>
        </w:rPr>
        <w:t>為之外，如需為特定目的以外之利用時，將依據個資法第十六條之規定辦理；倘有需取得用戶之書面同意之必要者，本校應依法取得用戶之書面同意。</w:t>
      </w:r>
    </w:p>
    <w:p w:rsidR="008C4B91" w:rsidRPr="007B5CF3" w:rsidRDefault="00D126FF" w:rsidP="00DB6A03">
      <w:pPr>
        <w:pStyle w:val="a4"/>
        <w:numPr>
          <w:ilvl w:val="0"/>
          <w:numId w:val="7"/>
        </w:numPr>
        <w:spacing w:line="360" w:lineRule="auto"/>
        <w:jc w:val="both"/>
        <w:rPr>
          <w:lang w:eastAsia="zh-TW"/>
        </w:rPr>
      </w:pPr>
      <w:r w:rsidRPr="007B5CF3">
        <w:rPr>
          <w:lang w:eastAsia="zh-TW"/>
        </w:rPr>
        <w:lastRenderedPageBreak/>
        <w:t>本校所蒐集、處理之個人資料，應遵循我國</w:t>
      </w:r>
      <w:proofErr w:type="gramStart"/>
      <w:r w:rsidRPr="007B5CF3">
        <w:rPr>
          <w:lang w:eastAsia="zh-TW"/>
        </w:rPr>
        <w:t>個</w:t>
      </w:r>
      <w:proofErr w:type="gramEnd"/>
      <w:r w:rsidRPr="007B5CF3">
        <w:rPr>
          <w:lang w:eastAsia="zh-TW"/>
        </w:rPr>
        <w:t>資法及本校</w:t>
      </w:r>
      <w:proofErr w:type="gramStart"/>
      <w:r w:rsidRPr="007B5CF3">
        <w:rPr>
          <w:lang w:eastAsia="zh-TW"/>
        </w:rPr>
        <w:t>個</w:t>
      </w:r>
      <w:proofErr w:type="gramEnd"/>
      <w:r w:rsidRPr="007B5CF3">
        <w:rPr>
          <w:lang w:eastAsia="zh-TW"/>
        </w:rPr>
        <w:t>資管理制度之規範，且個人資料之使用為本校營運或業務所需，</w:t>
      </w:r>
      <w:r w:rsidRPr="007B5CF3">
        <w:rPr>
          <w:lang w:eastAsia="zh-TW"/>
        </w:rPr>
        <w:t xml:space="preserve"> </w:t>
      </w:r>
      <w:r w:rsidRPr="007B5CF3">
        <w:rPr>
          <w:lang w:eastAsia="zh-TW"/>
        </w:rPr>
        <w:t>方可為本校承辦同仁利用。</w:t>
      </w:r>
    </w:p>
    <w:p w:rsidR="000543C7" w:rsidRPr="007B5CF3" w:rsidRDefault="00D126FF" w:rsidP="000543C7">
      <w:pPr>
        <w:pStyle w:val="a4"/>
        <w:numPr>
          <w:ilvl w:val="0"/>
          <w:numId w:val="7"/>
        </w:numPr>
        <w:spacing w:line="360" w:lineRule="auto"/>
        <w:jc w:val="both"/>
        <w:rPr>
          <w:lang w:eastAsia="zh-TW"/>
        </w:rPr>
      </w:pPr>
      <w:r w:rsidRPr="007B5CF3">
        <w:rPr>
          <w:lang w:eastAsia="zh-TW"/>
        </w:rPr>
        <w:t>本校取得之個人資料，如有進行國際傳遞之必要者，定謹</w:t>
      </w:r>
      <w:proofErr w:type="gramStart"/>
      <w:r w:rsidRPr="007B5CF3">
        <w:rPr>
          <w:lang w:eastAsia="zh-TW"/>
        </w:rPr>
        <w:t>遵</w:t>
      </w:r>
      <w:proofErr w:type="gramEnd"/>
      <w:r w:rsidRPr="007B5CF3">
        <w:rPr>
          <w:lang w:eastAsia="zh-TW"/>
        </w:rPr>
        <w:t>不違反國家重大利益、不以迂迴方法</w:t>
      </w:r>
      <w:proofErr w:type="gramStart"/>
      <w:r w:rsidRPr="007B5CF3">
        <w:rPr>
          <w:lang w:eastAsia="zh-TW"/>
        </w:rPr>
        <w:t>向第三國</w:t>
      </w:r>
      <w:proofErr w:type="gramEnd"/>
      <w:r w:rsidRPr="007B5CF3">
        <w:rPr>
          <w:lang w:eastAsia="zh-TW"/>
        </w:rPr>
        <w:t>傳遞或利用個人資料規避個資法之規定等原則辦理，又，倘國際條約或協定有特別規定、或資料接受國對於個人資料之保護未有完善之法令致有損害當事人權益之虞者，本校將不進行國際傳遞，以維護個人資料之安全。</w:t>
      </w:r>
    </w:p>
    <w:p w:rsidR="008C4B91" w:rsidRPr="007B5CF3" w:rsidRDefault="00D126FF" w:rsidP="007B5CF3">
      <w:pPr>
        <w:pStyle w:val="1"/>
        <w:numPr>
          <w:ilvl w:val="0"/>
          <w:numId w:val="5"/>
        </w:numPr>
        <w:ind w:firstLineChars="0"/>
        <w:rPr>
          <w:lang w:eastAsia="zh-TW"/>
        </w:rPr>
      </w:pPr>
      <w:bookmarkStart w:id="5" w:name="_bookmark2"/>
      <w:bookmarkStart w:id="6" w:name="_Toc498292183"/>
      <w:bookmarkEnd w:id="5"/>
      <w:r w:rsidRPr="007B5CF3">
        <w:rPr>
          <w:lang w:eastAsia="zh-TW"/>
        </w:rPr>
        <w:t>個人資料之調閱與異動</w:t>
      </w:r>
      <w:bookmarkEnd w:id="6"/>
    </w:p>
    <w:p w:rsidR="000543C7" w:rsidRPr="007B5CF3" w:rsidRDefault="00D126FF" w:rsidP="001344C5">
      <w:pPr>
        <w:spacing w:line="360" w:lineRule="auto"/>
        <w:ind w:leftChars="128" w:left="358" w:firstLineChars="200" w:firstLine="560"/>
        <w:jc w:val="both"/>
        <w:rPr>
          <w:lang w:eastAsia="zh-TW"/>
        </w:rPr>
      </w:pPr>
      <w:r w:rsidRPr="007B5CF3">
        <w:rPr>
          <w:lang w:eastAsia="zh-TW"/>
        </w:rPr>
        <w:t>當本校接獲個人資料調閱或異動之需求時，應依個資法及本校所訂之程</w:t>
      </w:r>
      <w:bookmarkStart w:id="7" w:name="_GoBack"/>
      <w:bookmarkEnd w:id="7"/>
      <w:r w:rsidRPr="007B5CF3">
        <w:rPr>
          <w:lang w:eastAsia="zh-TW"/>
        </w:rPr>
        <w:t>序，於合法範圍內進行當事人之個人資料查詢或請求閱覽、請求製給複製本、請求補充或更正、請求停止蒐集、處理、利用、請求刪除。</w:t>
      </w:r>
    </w:p>
    <w:p w:rsidR="008C4B91" w:rsidRPr="007B5CF3" w:rsidRDefault="00D126FF" w:rsidP="007B5CF3">
      <w:pPr>
        <w:pStyle w:val="1"/>
        <w:numPr>
          <w:ilvl w:val="0"/>
          <w:numId w:val="5"/>
        </w:numPr>
        <w:ind w:firstLineChars="0"/>
      </w:pPr>
      <w:bookmarkStart w:id="8" w:name="_bookmark3"/>
      <w:bookmarkStart w:id="9" w:name="_Toc498292184"/>
      <w:bookmarkEnd w:id="8"/>
      <w:proofErr w:type="spellStart"/>
      <w:r w:rsidRPr="007B5CF3">
        <w:t>個人資料之例外應用</w:t>
      </w:r>
      <w:bookmarkEnd w:id="9"/>
      <w:proofErr w:type="spellEnd"/>
    </w:p>
    <w:p w:rsidR="008C4B91" w:rsidRPr="007B5CF3" w:rsidRDefault="00D126FF" w:rsidP="008D038B">
      <w:pPr>
        <w:pStyle w:val="a4"/>
        <w:numPr>
          <w:ilvl w:val="0"/>
          <w:numId w:val="8"/>
        </w:numPr>
        <w:spacing w:line="360" w:lineRule="auto"/>
        <w:jc w:val="both"/>
        <w:rPr>
          <w:lang w:eastAsia="zh-TW"/>
        </w:rPr>
      </w:pPr>
      <w:r w:rsidRPr="007B5CF3">
        <w:rPr>
          <w:lang w:eastAsia="zh-TW"/>
        </w:rPr>
        <w:t>本校因業務上所擁有之個人資料負有保密義務，除當事人之要求查閱或有下列情形外，應符合個資法第十六條及相關法令規定，並以正式公文查詢外，本校不得對第三人揭露：</w:t>
      </w:r>
    </w:p>
    <w:p w:rsidR="008D038B" w:rsidRDefault="00D126FF" w:rsidP="008D038B">
      <w:pPr>
        <w:pStyle w:val="a4"/>
        <w:numPr>
          <w:ilvl w:val="0"/>
          <w:numId w:val="9"/>
        </w:numPr>
        <w:spacing w:line="360" w:lineRule="auto"/>
        <w:jc w:val="both"/>
        <w:rPr>
          <w:lang w:eastAsia="zh-TW"/>
        </w:rPr>
      </w:pPr>
      <w:r w:rsidRPr="007B5CF3">
        <w:rPr>
          <w:lang w:eastAsia="zh-TW"/>
        </w:rPr>
        <w:t>司法機關、監察機關或警政機關因偵查犯罪或調查證據所</w:t>
      </w:r>
      <w:r w:rsidR="008D038B">
        <w:rPr>
          <w:lang w:eastAsia="zh-TW"/>
        </w:rPr>
        <w:t>需</w:t>
      </w:r>
      <w:r w:rsidR="008D038B">
        <w:rPr>
          <w:rFonts w:hint="eastAsia"/>
          <w:lang w:eastAsia="zh-TW"/>
        </w:rPr>
        <w:t>。</w:t>
      </w:r>
    </w:p>
    <w:p w:rsidR="008D038B" w:rsidRPr="007B5CF3" w:rsidRDefault="008D038B" w:rsidP="008D038B">
      <w:pPr>
        <w:pStyle w:val="a4"/>
        <w:numPr>
          <w:ilvl w:val="0"/>
          <w:numId w:val="9"/>
        </w:numPr>
        <w:spacing w:line="360" w:lineRule="auto"/>
        <w:jc w:val="both"/>
        <w:rPr>
          <w:lang w:eastAsia="zh-TW"/>
        </w:rPr>
      </w:pPr>
      <w:r w:rsidRPr="007B5CF3">
        <w:rPr>
          <w:lang w:eastAsia="zh-TW"/>
        </w:rPr>
        <w:t>其他政府機關因執行公權力並有正當理由所需者。</w:t>
      </w:r>
    </w:p>
    <w:p w:rsidR="008D038B" w:rsidRDefault="008D038B" w:rsidP="008D038B">
      <w:pPr>
        <w:pStyle w:val="a4"/>
        <w:numPr>
          <w:ilvl w:val="0"/>
          <w:numId w:val="9"/>
        </w:numPr>
        <w:spacing w:line="360" w:lineRule="auto"/>
        <w:jc w:val="both"/>
        <w:rPr>
          <w:lang w:eastAsia="zh-TW"/>
        </w:rPr>
      </w:pPr>
      <w:r w:rsidRPr="007B5CF3">
        <w:rPr>
          <w:lang w:eastAsia="zh-TW"/>
        </w:rPr>
        <w:t>與公眾生命安全有關之機關（構）為緊急救助所需者</w:t>
      </w:r>
      <w:r>
        <w:rPr>
          <w:rFonts w:hint="eastAsia"/>
          <w:lang w:eastAsia="zh-TW"/>
        </w:rPr>
        <w:t>。</w:t>
      </w:r>
    </w:p>
    <w:p w:rsidR="008D038B" w:rsidRPr="007B5CF3" w:rsidRDefault="008D038B" w:rsidP="008D038B">
      <w:pPr>
        <w:pStyle w:val="a4"/>
        <w:numPr>
          <w:ilvl w:val="0"/>
          <w:numId w:val="8"/>
        </w:numPr>
        <w:spacing w:line="360" w:lineRule="auto"/>
        <w:jc w:val="both"/>
        <w:rPr>
          <w:lang w:eastAsia="zh-TW"/>
        </w:rPr>
      </w:pPr>
      <w:r w:rsidRPr="007B5CF3">
        <w:rPr>
          <w:lang w:eastAsia="zh-TW"/>
        </w:rPr>
        <w:t>本校對個人資料之利用，除個資法第六條第一項所規定資料外，應於蒐集之特定目的必要範圍內為之。但有下列情形之</w:t>
      </w:r>
      <w:proofErr w:type="gramStart"/>
      <w:r w:rsidRPr="007B5CF3">
        <w:rPr>
          <w:lang w:eastAsia="zh-TW"/>
        </w:rPr>
        <w:t>一</w:t>
      </w:r>
      <w:proofErr w:type="gramEnd"/>
      <w:r w:rsidRPr="007B5CF3">
        <w:rPr>
          <w:lang w:eastAsia="zh-TW"/>
        </w:rPr>
        <w:t>者，得為特定目的外之利用：</w:t>
      </w:r>
    </w:p>
    <w:p w:rsidR="008D038B" w:rsidRPr="007B5CF3" w:rsidRDefault="008D038B" w:rsidP="00B012CD">
      <w:pPr>
        <w:pStyle w:val="a4"/>
        <w:numPr>
          <w:ilvl w:val="0"/>
          <w:numId w:val="10"/>
        </w:numPr>
        <w:spacing w:line="360" w:lineRule="auto"/>
        <w:jc w:val="both"/>
        <w:rPr>
          <w:lang w:eastAsia="zh-TW"/>
        </w:rPr>
      </w:pPr>
      <w:r w:rsidRPr="007B5CF3">
        <w:rPr>
          <w:lang w:eastAsia="zh-TW"/>
        </w:rPr>
        <w:t>法律明文規定。</w:t>
      </w:r>
    </w:p>
    <w:p w:rsidR="008D038B" w:rsidRPr="007B5CF3" w:rsidRDefault="008D038B" w:rsidP="00B012CD">
      <w:pPr>
        <w:pStyle w:val="a4"/>
        <w:numPr>
          <w:ilvl w:val="0"/>
          <w:numId w:val="10"/>
        </w:numPr>
        <w:spacing w:line="360" w:lineRule="auto"/>
        <w:jc w:val="both"/>
        <w:rPr>
          <w:lang w:eastAsia="zh-TW"/>
        </w:rPr>
      </w:pPr>
      <w:r w:rsidRPr="007B5CF3">
        <w:rPr>
          <w:lang w:eastAsia="zh-TW"/>
        </w:rPr>
        <w:lastRenderedPageBreak/>
        <w:t>為增進公共利益。</w:t>
      </w:r>
    </w:p>
    <w:p w:rsidR="008D038B" w:rsidRPr="007B5CF3" w:rsidRDefault="008D038B" w:rsidP="00B012CD">
      <w:pPr>
        <w:pStyle w:val="a4"/>
        <w:numPr>
          <w:ilvl w:val="0"/>
          <w:numId w:val="10"/>
        </w:numPr>
        <w:spacing w:line="360" w:lineRule="auto"/>
        <w:jc w:val="both"/>
        <w:rPr>
          <w:lang w:eastAsia="zh-TW"/>
        </w:rPr>
      </w:pPr>
      <w:r w:rsidRPr="007B5CF3">
        <w:rPr>
          <w:lang w:eastAsia="zh-TW"/>
        </w:rPr>
        <w:t>為免除當事人之生命、身體、自由或財產上之危險。</w:t>
      </w:r>
    </w:p>
    <w:p w:rsidR="008D038B" w:rsidRPr="007B5CF3" w:rsidRDefault="008D038B" w:rsidP="00B012CD">
      <w:pPr>
        <w:pStyle w:val="a4"/>
        <w:numPr>
          <w:ilvl w:val="0"/>
          <w:numId w:val="10"/>
        </w:numPr>
        <w:spacing w:line="360" w:lineRule="auto"/>
        <w:jc w:val="both"/>
        <w:rPr>
          <w:lang w:eastAsia="zh-TW"/>
        </w:rPr>
      </w:pPr>
      <w:r w:rsidRPr="007B5CF3">
        <w:rPr>
          <w:lang w:eastAsia="zh-TW"/>
        </w:rPr>
        <w:t>為防止他人權益之重大危害。</w:t>
      </w:r>
    </w:p>
    <w:p w:rsidR="008D038B" w:rsidRPr="007B5CF3" w:rsidRDefault="008D038B" w:rsidP="00B012CD">
      <w:pPr>
        <w:pStyle w:val="a4"/>
        <w:numPr>
          <w:ilvl w:val="0"/>
          <w:numId w:val="10"/>
        </w:numPr>
        <w:spacing w:line="360" w:lineRule="auto"/>
        <w:jc w:val="both"/>
        <w:rPr>
          <w:lang w:eastAsia="zh-TW"/>
        </w:rPr>
      </w:pPr>
      <w:r w:rsidRPr="007B5CF3">
        <w:rPr>
          <w:lang w:eastAsia="zh-TW"/>
        </w:rPr>
        <w:t>公務機關或學術研究機構基於公共利益為統計或學術研究而有必要，且資料經過提供者處理後或蒐集者依其揭露方式無從識別特定之當事人。</w:t>
      </w:r>
    </w:p>
    <w:p w:rsidR="000543C7" w:rsidRDefault="008D038B" w:rsidP="000543C7">
      <w:pPr>
        <w:pStyle w:val="a4"/>
        <w:numPr>
          <w:ilvl w:val="0"/>
          <w:numId w:val="10"/>
        </w:numPr>
        <w:spacing w:line="360" w:lineRule="auto"/>
        <w:jc w:val="both"/>
      </w:pPr>
      <w:r w:rsidRPr="007B5CF3">
        <w:rPr>
          <w:lang w:eastAsia="zh-TW"/>
        </w:rPr>
        <w:t>經當事人書面同意。</w:t>
      </w:r>
    </w:p>
    <w:p w:rsidR="008D038B" w:rsidRPr="007B5CF3" w:rsidRDefault="008D038B" w:rsidP="008D038B">
      <w:pPr>
        <w:pStyle w:val="1"/>
        <w:numPr>
          <w:ilvl w:val="0"/>
          <w:numId w:val="5"/>
        </w:numPr>
        <w:ind w:firstLineChars="0"/>
      </w:pPr>
      <w:bookmarkStart w:id="10" w:name="_Toc498292185"/>
      <w:proofErr w:type="spellStart"/>
      <w:r w:rsidRPr="007B5CF3">
        <w:t>個人資料之保護</w:t>
      </w:r>
      <w:bookmarkEnd w:id="10"/>
      <w:proofErr w:type="spellEnd"/>
    </w:p>
    <w:p w:rsidR="008D038B" w:rsidRPr="007B5CF3" w:rsidRDefault="008D038B" w:rsidP="00B012CD">
      <w:pPr>
        <w:pStyle w:val="a4"/>
        <w:numPr>
          <w:ilvl w:val="0"/>
          <w:numId w:val="11"/>
        </w:numPr>
        <w:spacing w:line="360" w:lineRule="auto"/>
        <w:jc w:val="both"/>
        <w:rPr>
          <w:lang w:eastAsia="zh-TW"/>
        </w:rPr>
      </w:pPr>
      <w:r w:rsidRPr="007B5CF3">
        <w:rPr>
          <w:lang w:eastAsia="zh-TW"/>
        </w:rPr>
        <w:t>本校已成立個人資料保護組織，明確定義相關人員之責任與義務。</w:t>
      </w:r>
    </w:p>
    <w:p w:rsidR="008D038B" w:rsidRPr="007B5CF3" w:rsidRDefault="008D038B" w:rsidP="00B012CD">
      <w:pPr>
        <w:pStyle w:val="a4"/>
        <w:numPr>
          <w:ilvl w:val="0"/>
          <w:numId w:val="11"/>
        </w:numPr>
        <w:spacing w:line="360" w:lineRule="auto"/>
        <w:jc w:val="both"/>
        <w:rPr>
          <w:lang w:eastAsia="zh-TW"/>
        </w:rPr>
      </w:pPr>
      <w:r w:rsidRPr="007B5CF3">
        <w:rPr>
          <w:lang w:eastAsia="zh-TW"/>
        </w:rPr>
        <w:t>本校已建立與實施個人資料管理制度</w:t>
      </w:r>
      <w:r w:rsidRPr="007B5CF3">
        <w:rPr>
          <w:lang w:eastAsia="zh-TW"/>
        </w:rPr>
        <w:t xml:space="preserve"> ( PIMS )</w:t>
      </w:r>
      <w:r w:rsidRPr="007B5CF3">
        <w:rPr>
          <w:lang w:eastAsia="zh-TW"/>
        </w:rPr>
        <w:t>，以確認本政策之實行；全體員工及委外廠商應遵循個人資料管理制度（</w:t>
      </w:r>
      <w:r w:rsidRPr="007B5CF3">
        <w:rPr>
          <w:lang w:eastAsia="zh-TW"/>
        </w:rPr>
        <w:t>PIMS</w:t>
      </w:r>
      <w:r w:rsidRPr="007B5CF3">
        <w:rPr>
          <w:lang w:eastAsia="zh-TW"/>
        </w:rPr>
        <w:t>）之規範與要求，並定期審查</w:t>
      </w:r>
      <w:r w:rsidRPr="007B5CF3">
        <w:rPr>
          <w:lang w:eastAsia="zh-TW"/>
        </w:rPr>
        <w:t xml:space="preserve"> PIMS </w:t>
      </w:r>
      <w:r w:rsidRPr="007B5CF3">
        <w:rPr>
          <w:lang w:eastAsia="zh-TW"/>
        </w:rPr>
        <w:t>之運作。</w:t>
      </w:r>
    </w:p>
    <w:p w:rsidR="008D038B" w:rsidRPr="007B5CF3" w:rsidRDefault="008D038B" w:rsidP="00B012CD">
      <w:pPr>
        <w:pStyle w:val="a4"/>
        <w:numPr>
          <w:ilvl w:val="0"/>
          <w:numId w:val="11"/>
        </w:numPr>
        <w:spacing w:line="360" w:lineRule="auto"/>
        <w:jc w:val="both"/>
        <w:rPr>
          <w:lang w:eastAsia="zh-TW"/>
        </w:rPr>
      </w:pPr>
      <w:r w:rsidRPr="007B5CF3">
        <w:rPr>
          <w:lang w:eastAsia="zh-TW"/>
        </w:rPr>
        <w:t>為防止個人資料被竊取、竄改、毀損、滅</w:t>
      </w:r>
      <w:r w:rsidR="00907D34">
        <w:rPr>
          <w:lang w:eastAsia="zh-TW"/>
        </w:rPr>
        <w:t>失或洩漏，本校設置個資保護執行小組，統籌各項</w:t>
      </w:r>
      <w:proofErr w:type="gramStart"/>
      <w:r w:rsidRPr="007B5CF3">
        <w:rPr>
          <w:lang w:eastAsia="zh-TW"/>
        </w:rPr>
        <w:t>個</w:t>
      </w:r>
      <w:proofErr w:type="gramEnd"/>
      <w:r w:rsidRPr="007B5CF3">
        <w:rPr>
          <w:lang w:eastAsia="zh-TW"/>
        </w:rPr>
        <w:t>資保護作業原則規劃事宜，</w:t>
      </w:r>
      <w:proofErr w:type="gramStart"/>
      <w:r w:rsidR="00907D34" w:rsidRPr="007B5CF3">
        <w:rPr>
          <w:lang w:eastAsia="zh-TW"/>
        </w:rPr>
        <w:t>由</w:t>
      </w:r>
      <w:r w:rsidR="00907D34">
        <w:rPr>
          <w:rFonts w:hint="eastAsia"/>
          <w:lang w:eastAsia="zh-TW"/>
        </w:rPr>
        <w:t>圖資</w:t>
      </w:r>
      <w:r w:rsidRPr="007B5CF3">
        <w:rPr>
          <w:lang w:eastAsia="zh-TW"/>
        </w:rPr>
        <w:t>中心</w:t>
      </w:r>
      <w:proofErr w:type="gramEnd"/>
      <w:r w:rsidRPr="007B5CF3">
        <w:rPr>
          <w:lang w:eastAsia="zh-TW"/>
        </w:rPr>
        <w:t>主任擔任召集人，並依相關法令規定辦理個人資料檔案及個人資料清冊安全維護及更新事項。</w:t>
      </w:r>
    </w:p>
    <w:p w:rsidR="008D038B" w:rsidRPr="007B5CF3" w:rsidRDefault="008D038B" w:rsidP="00B012CD">
      <w:pPr>
        <w:pStyle w:val="a4"/>
        <w:numPr>
          <w:ilvl w:val="0"/>
          <w:numId w:val="11"/>
        </w:numPr>
        <w:spacing w:line="360" w:lineRule="auto"/>
        <w:jc w:val="both"/>
        <w:rPr>
          <w:lang w:eastAsia="zh-TW"/>
        </w:rPr>
      </w:pPr>
      <w:r w:rsidRPr="007B5CF3">
        <w:rPr>
          <w:lang w:eastAsia="zh-TW"/>
        </w:rPr>
        <w:t>個人資料檔案應建立管理制度，分級分類管理，並針對接觸人員建立安全管理規範。</w:t>
      </w:r>
    </w:p>
    <w:p w:rsidR="008D038B" w:rsidRPr="007B5CF3" w:rsidRDefault="008D038B" w:rsidP="00B012CD">
      <w:pPr>
        <w:pStyle w:val="a4"/>
        <w:numPr>
          <w:ilvl w:val="0"/>
          <w:numId w:val="11"/>
        </w:numPr>
        <w:spacing w:line="360" w:lineRule="auto"/>
        <w:jc w:val="both"/>
        <w:rPr>
          <w:lang w:eastAsia="zh-TW"/>
        </w:rPr>
      </w:pPr>
      <w:r w:rsidRPr="007B5CF3">
        <w:rPr>
          <w:lang w:eastAsia="zh-TW"/>
        </w:rPr>
        <w:t>為確保所有個人資料安全，應強化個人資料檔案資訊系統之存取安全，防止非法授權存取，維護個人資料之隱私性，應建立安全保護機制，並定期查核。</w:t>
      </w:r>
    </w:p>
    <w:p w:rsidR="008D038B" w:rsidRPr="007B5CF3" w:rsidRDefault="008D038B" w:rsidP="00B012CD">
      <w:pPr>
        <w:pStyle w:val="a4"/>
        <w:numPr>
          <w:ilvl w:val="0"/>
          <w:numId w:val="11"/>
        </w:numPr>
        <w:spacing w:line="360" w:lineRule="auto"/>
        <w:jc w:val="both"/>
        <w:rPr>
          <w:lang w:eastAsia="zh-TW"/>
        </w:rPr>
      </w:pPr>
      <w:r w:rsidRPr="007B5CF3">
        <w:rPr>
          <w:lang w:eastAsia="zh-TW"/>
        </w:rPr>
        <w:t>個人資料檔案儲存於個人電腦者，應於該電腦設置可辨識身分之登入通行碼，並視業務及重要性，考量其他輔助安全措施。</w:t>
      </w:r>
    </w:p>
    <w:p w:rsidR="008D038B" w:rsidRPr="007B5CF3" w:rsidRDefault="008D038B" w:rsidP="00B012CD">
      <w:pPr>
        <w:pStyle w:val="a4"/>
        <w:numPr>
          <w:ilvl w:val="0"/>
          <w:numId w:val="11"/>
        </w:numPr>
        <w:spacing w:line="360" w:lineRule="auto"/>
        <w:jc w:val="both"/>
        <w:rPr>
          <w:lang w:eastAsia="zh-TW"/>
        </w:rPr>
      </w:pPr>
      <w:r w:rsidRPr="007B5CF3">
        <w:rPr>
          <w:lang w:eastAsia="zh-TW"/>
        </w:rPr>
        <w:lastRenderedPageBreak/>
        <w:t>個人資料輸入、輸出、存取、更新、銷毀或分享等處理行為，應釐定使用範圍及調閱或存取權限。</w:t>
      </w:r>
    </w:p>
    <w:p w:rsidR="008D038B" w:rsidRPr="007B5CF3" w:rsidRDefault="008D038B" w:rsidP="00B012CD">
      <w:pPr>
        <w:pStyle w:val="a4"/>
        <w:numPr>
          <w:ilvl w:val="0"/>
          <w:numId w:val="11"/>
        </w:numPr>
        <w:spacing w:line="360" w:lineRule="auto"/>
        <w:jc w:val="both"/>
        <w:rPr>
          <w:lang w:eastAsia="zh-TW"/>
        </w:rPr>
      </w:pPr>
      <w:r w:rsidRPr="007B5CF3">
        <w:rPr>
          <w:lang w:eastAsia="zh-TW"/>
        </w:rPr>
        <w:t>本校各單位如遇有個人資料檔案發生遭人惡意破壞、毀損或作業不慎等安全事件，應進行緊急因應措施，並依本校【個人資料保護緊急應變處理作業說明書】通報程序辦理。</w:t>
      </w:r>
    </w:p>
    <w:p w:rsidR="008D038B" w:rsidRPr="007B5CF3" w:rsidRDefault="008D038B" w:rsidP="00B012CD">
      <w:pPr>
        <w:pStyle w:val="a4"/>
        <w:numPr>
          <w:ilvl w:val="0"/>
          <w:numId w:val="11"/>
        </w:numPr>
        <w:spacing w:line="360" w:lineRule="auto"/>
        <w:jc w:val="both"/>
        <w:rPr>
          <w:lang w:eastAsia="zh-TW"/>
        </w:rPr>
      </w:pPr>
      <w:r w:rsidRPr="007B5CF3">
        <w:rPr>
          <w:lang w:eastAsia="zh-TW"/>
        </w:rPr>
        <w:t>本校係以嚴密之措施、政策保護當事人之個人資料，包括本校之所有教職員工生，</w:t>
      </w:r>
      <w:proofErr w:type="gramStart"/>
      <w:r w:rsidRPr="007B5CF3">
        <w:rPr>
          <w:lang w:eastAsia="zh-TW"/>
        </w:rPr>
        <w:t>均受有</w:t>
      </w:r>
      <w:proofErr w:type="gramEnd"/>
      <w:r w:rsidRPr="007B5CF3">
        <w:rPr>
          <w:lang w:eastAsia="zh-TW"/>
        </w:rPr>
        <w:t>完整之</w:t>
      </w:r>
      <w:proofErr w:type="gramStart"/>
      <w:r w:rsidRPr="007B5CF3">
        <w:rPr>
          <w:lang w:eastAsia="zh-TW"/>
        </w:rPr>
        <w:t>個</w:t>
      </w:r>
      <w:proofErr w:type="gramEnd"/>
      <w:r w:rsidRPr="007B5CF3">
        <w:rPr>
          <w:lang w:eastAsia="zh-TW"/>
        </w:rPr>
        <w:t>資法及隱私權保護之教育訓練。倘有洩露個資之情事者，將依法追究其民事、刑事及行政責任。</w:t>
      </w:r>
    </w:p>
    <w:p w:rsidR="000543C7" w:rsidRPr="007B5CF3" w:rsidRDefault="008D038B" w:rsidP="000543C7">
      <w:pPr>
        <w:pStyle w:val="a4"/>
        <w:numPr>
          <w:ilvl w:val="0"/>
          <w:numId w:val="11"/>
        </w:numPr>
        <w:spacing w:line="360" w:lineRule="auto"/>
        <w:jc w:val="both"/>
        <w:rPr>
          <w:lang w:eastAsia="zh-TW"/>
        </w:rPr>
      </w:pPr>
      <w:r w:rsidRPr="007B5CF3">
        <w:rPr>
          <w:lang w:eastAsia="zh-TW"/>
        </w:rPr>
        <w:t>本校之委外廠商或合作廠商與本校業務合作時，</w:t>
      </w:r>
      <w:proofErr w:type="gramStart"/>
      <w:r w:rsidRPr="007B5CF3">
        <w:rPr>
          <w:lang w:eastAsia="zh-TW"/>
        </w:rPr>
        <w:t>均應簽訂</w:t>
      </w:r>
      <w:proofErr w:type="gramEnd"/>
      <w:r w:rsidRPr="007B5CF3">
        <w:rPr>
          <w:lang w:eastAsia="zh-TW"/>
        </w:rPr>
        <w:t>保密契約，使其充分瞭解個人資料保護之重要性及洩露個資之法律責任。倘有違反保密義務之情事者，將依法追究其民事及刑事責任。</w:t>
      </w:r>
    </w:p>
    <w:p w:rsidR="008D038B" w:rsidRPr="007B5CF3" w:rsidRDefault="008D038B" w:rsidP="008D038B">
      <w:pPr>
        <w:pStyle w:val="1"/>
        <w:numPr>
          <w:ilvl w:val="0"/>
          <w:numId w:val="5"/>
        </w:numPr>
        <w:ind w:firstLineChars="0"/>
        <w:rPr>
          <w:lang w:eastAsia="zh-TW"/>
        </w:rPr>
      </w:pPr>
      <w:bookmarkStart w:id="11" w:name="_bookmark5"/>
      <w:bookmarkStart w:id="12" w:name="_Toc498292186"/>
      <w:bookmarkEnd w:id="11"/>
      <w:r w:rsidRPr="007B5CF3">
        <w:rPr>
          <w:lang w:eastAsia="zh-TW"/>
        </w:rPr>
        <w:t>利害關係人之參與及期許</w:t>
      </w:r>
      <w:bookmarkEnd w:id="12"/>
    </w:p>
    <w:p w:rsidR="008D038B" w:rsidRDefault="008D038B" w:rsidP="00B01474">
      <w:pPr>
        <w:spacing w:line="360" w:lineRule="auto"/>
        <w:ind w:leftChars="128" w:left="358" w:firstLineChars="200" w:firstLine="560"/>
        <w:jc w:val="both"/>
        <w:rPr>
          <w:lang w:eastAsia="zh-TW"/>
        </w:rPr>
      </w:pPr>
      <w:r w:rsidRPr="007B5CF3">
        <w:rPr>
          <w:lang w:eastAsia="zh-TW"/>
        </w:rPr>
        <w:t>本校個人資料保護及管理決議事項應納入個人資料保護推動委員會報告，涉及重大決議之會議紀錄應提報主管機關（教育部）及利害關係人</w:t>
      </w:r>
      <w:r w:rsidR="00477C5E" w:rsidRPr="007B5CF3">
        <w:rPr>
          <w:lang w:eastAsia="zh-TW"/>
        </w:rPr>
        <w:t>（</w:t>
      </w:r>
      <w:r w:rsidRPr="007B5CF3">
        <w:rPr>
          <w:lang w:eastAsia="zh-TW"/>
        </w:rPr>
        <w:t>如企業雇主、畢業校友、學生家長、本校教職員工生及其他與本校相關人士等</w:t>
      </w:r>
      <w:r w:rsidR="00477C5E" w:rsidRPr="007B5CF3">
        <w:rPr>
          <w:lang w:eastAsia="zh-TW"/>
        </w:rPr>
        <w:t>）</w:t>
      </w:r>
      <w:r w:rsidRPr="007B5CF3">
        <w:rPr>
          <w:lang w:eastAsia="zh-TW"/>
        </w:rPr>
        <w:t>，如有任何回饋事項，將列入下次推動委員會議之討論議題。</w:t>
      </w:r>
    </w:p>
    <w:p w:rsidR="00B012CD" w:rsidRDefault="008D038B" w:rsidP="00B01474">
      <w:pPr>
        <w:spacing w:line="360" w:lineRule="auto"/>
        <w:ind w:leftChars="128" w:left="358" w:firstLineChars="200" w:firstLine="560"/>
        <w:rPr>
          <w:lang w:eastAsia="zh-TW"/>
        </w:rPr>
      </w:pPr>
      <w:r w:rsidRPr="007B5CF3">
        <w:rPr>
          <w:lang w:eastAsia="zh-TW"/>
        </w:rPr>
        <w:t>為確保本校矯正預防措施之有效運作，應落實管理審查機制，本校每年至少舉行一次推動委員會議，並確實討論下列議</w:t>
      </w:r>
      <w:r w:rsidR="00B012CD">
        <w:rPr>
          <w:lang w:eastAsia="zh-TW"/>
        </w:rPr>
        <w:t>題</w:t>
      </w:r>
      <w:r w:rsidR="00B012CD">
        <w:rPr>
          <w:rFonts w:hint="eastAsia"/>
          <w:lang w:eastAsia="zh-TW"/>
        </w:rPr>
        <w:t>：</w:t>
      </w:r>
    </w:p>
    <w:p w:rsidR="00B012CD" w:rsidRPr="007B5CF3" w:rsidRDefault="00B012CD" w:rsidP="00B012CD">
      <w:pPr>
        <w:pStyle w:val="a4"/>
        <w:numPr>
          <w:ilvl w:val="0"/>
          <w:numId w:val="12"/>
        </w:numPr>
        <w:spacing w:line="360" w:lineRule="auto"/>
        <w:jc w:val="both"/>
        <w:rPr>
          <w:lang w:eastAsia="zh-TW"/>
        </w:rPr>
      </w:pPr>
      <w:r w:rsidRPr="007B5CF3">
        <w:rPr>
          <w:lang w:eastAsia="zh-TW"/>
        </w:rPr>
        <w:t>來自</w:t>
      </w:r>
      <w:r w:rsidRPr="007B5CF3">
        <w:rPr>
          <w:lang w:eastAsia="zh-TW"/>
        </w:rPr>
        <w:t xml:space="preserve"> PIMS </w:t>
      </w:r>
      <w:r w:rsidRPr="007B5CF3">
        <w:rPr>
          <w:lang w:eastAsia="zh-TW"/>
        </w:rPr>
        <w:t>使用者之回饋。</w:t>
      </w:r>
    </w:p>
    <w:p w:rsidR="00B012CD" w:rsidRPr="007B5CF3" w:rsidRDefault="00B012CD" w:rsidP="00B012CD">
      <w:pPr>
        <w:pStyle w:val="a4"/>
        <w:numPr>
          <w:ilvl w:val="0"/>
          <w:numId w:val="12"/>
        </w:numPr>
        <w:spacing w:line="360" w:lineRule="auto"/>
        <w:jc w:val="both"/>
        <w:rPr>
          <w:lang w:eastAsia="zh-TW"/>
        </w:rPr>
      </w:pPr>
      <w:r w:rsidRPr="007B5CF3">
        <w:rPr>
          <w:lang w:eastAsia="zh-TW"/>
        </w:rPr>
        <w:t>由組織人員所辨識及提升之風險。</w:t>
      </w:r>
      <w:r w:rsidRPr="007B5CF3">
        <w:rPr>
          <w:lang w:eastAsia="zh-TW"/>
        </w:rPr>
        <w:t xml:space="preserve"> </w:t>
      </w:r>
    </w:p>
    <w:p w:rsidR="00B012CD" w:rsidRPr="007B5CF3" w:rsidRDefault="00B012CD" w:rsidP="00B012CD">
      <w:pPr>
        <w:pStyle w:val="a4"/>
        <w:numPr>
          <w:ilvl w:val="0"/>
          <w:numId w:val="12"/>
        </w:numPr>
        <w:spacing w:line="360" w:lineRule="auto"/>
        <w:jc w:val="both"/>
        <w:rPr>
          <w:lang w:eastAsia="zh-TW"/>
        </w:rPr>
      </w:pPr>
      <w:r w:rsidRPr="007B5CF3">
        <w:rPr>
          <w:lang w:eastAsia="zh-TW"/>
        </w:rPr>
        <w:t>稽核結果。</w:t>
      </w:r>
    </w:p>
    <w:p w:rsidR="00B012CD" w:rsidRPr="007B5CF3" w:rsidRDefault="00B012CD" w:rsidP="00B012CD">
      <w:pPr>
        <w:pStyle w:val="a4"/>
        <w:numPr>
          <w:ilvl w:val="0"/>
          <w:numId w:val="12"/>
        </w:numPr>
        <w:spacing w:line="360" w:lineRule="auto"/>
        <w:jc w:val="both"/>
        <w:rPr>
          <w:lang w:eastAsia="zh-TW"/>
        </w:rPr>
      </w:pPr>
      <w:r w:rsidRPr="007B5CF3">
        <w:rPr>
          <w:lang w:eastAsia="zh-TW"/>
        </w:rPr>
        <w:t>程序審查及紀錄。</w:t>
      </w:r>
    </w:p>
    <w:p w:rsidR="00B012CD" w:rsidRPr="007B5CF3" w:rsidRDefault="00B012CD" w:rsidP="00B012CD">
      <w:pPr>
        <w:pStyle w:val="a4"/>
        <w:numPr>
          <w:ilvl w:val="0"/>
          <w:numId w:val="12"/>
        </w:numPr>
        <w:spacing w:line="360" w:lineRule="auto"/>
        <w:jc w:val="both"/>
        <w:rPr>
          <w:lang w:eastAsia="zh-TW"/>
        </w:rPr>
      </w:pPr>
      <w:r w:rsidRPr="007B5CF3">
        <w:rPr>
          <w:lang w:eastAsia="zh-TW"/>
        </w:rPr>
        <w:t>資訊技術提升及替換之結果。</w:t>
      </w:r>
    </w:p>
    <w:p w:rsidR="00B012CD" w:rsidRPr="007B5CF3" w:rsidRDefault="00B012CD" w:rsidP="00B012CD">
      <w:pPr>
        <w:pStyle w:val="a4"/>
        <w:numPr>
          <w:ilvl w:val="0"/>
          <w:numId w:val="12"/>
        </w:numPr>
        <w:spacing w:line="360" w:lineRule="auto"/>
        <w:jc w:val="both"/>
        <w:rPr>
          <w:lang w:eastAsia="zh-TW"/>
        </w:rPr>
      </w:pPr>
      <w:r w:rsidRPr="007B5CF3">
        <w:rPr>
          <w:lang w:eastAsia="zh-TW"/>
        </w:rPr>
        <w:lastRenderedPageBreak/>
        <w:t>來自主管機關評估後之正式要求。</w:t>
      </w:r>
      <w:r w:rsidRPr="007B5CF3">
        <w:rPr>
          <w:lang w:eastAsia="zh-TW"/>
        </w:rPr>
        <w:t xml:space="preserve"> </w:t>
      </w:r>
    </w:p>
    <w:p w:rsidR="00B012CD" w:rsidRPr="007B5CF3" w:rsidRDefault="00B012CD" w:rsidP="00B012CD">
      <w:pPr>
        <w:pStyle w:val="a4"/>
        <w:numPr>
          <w:ilvl w:val="0"/>
          <w:numId w:val="12"/>
        </w:numPr>
        <w:spacing w:line="360" w:lineRule="auto"/>
        <w:jc w:val="both"/>
        <w:rPr>
          <w:lang w:eastAsia="zh-TW"/>
        </w:rPr>
      </w:pPr>
      <w:r w:rsidRPr="007B5CF3">
        <w:rPr>
          <w:lang w:eastAsia="zh-TW"/>
        </w:rPr>
        <w:t>抱怨事件的處理。</w:t>
      </w:r>
    </w:p>
    <w:p w:rsidR="00B012CD" w:rsidRDefault="00B012CD" w:rsidP="00B012CD">
      <w:pPr>
        <w:pStyle w:val="a4"/>
        <w:numPr>
          <w:ilvl w:val="0"/>
          <w:numId w:val="12"/>
        </w:numPr>
        <w:spacing w:line="360" w:lineRule="auto"/>
        <w:jc w:val="both"/>
        <w:rPr>
          <w:lang w:eastAsia="zh-TW"/>
        </w:rPr>
      </w:pPr>
      <w:r w:rsidRPr="007B5CF3">
        <w:rPr>
          <w:lang w:eastAsia="zh-TW"/>
        </w:rPr>
        <w:t>已發生</w:t>
      </w:r>
      <w:proofErr w:type="gramStart"/>
      <w:r w:rsidRPr="007B5CF3">
        <w:rPr>
          <w:lang w:eastAsia="zh-TW"/>
        </w:rPr>
        <w:t>之資安事故</w:t>
      </w:r>
      <w:proofErr w:type="gramEnd"/>
      <w:r w:rsidRPr="007B5CF3">
        <w:rPr>
          <w:lang w:eastAsia="zh-TW"/>
        </w:rPr>
        <w:t>及資料外</w:t>
      </w:r>
      <w:proofErr w:type="gramStart"/>
      <w:r w:rsidRPr="007B5CF3">
        <w:rPr>
          <w:lang w:eastAsia="zh-TW"/>
        </w:rPr>
        <w:t>洩</w:t>
      </w:r>
      <w:proofErr w:type="gramEnd"/>
      <w:r w:rsidRPr="007B5CF3">
        <w:rPr>
          <w:lang w:eastAsia="zh-TW"/>
        </w:rPr>
        <w:t>事件。</w:t>
      </w:r>
      <w:r w:rsidRPr="007B5CF3">
        <w:rPr>
          <w:lang w:eastAsia="zh-TW"/>
        </w:rPr>
        <w:t xml:space="preserve"> </w:t>
      </w:r>
    </w:p>
    <w:p w:rsidR="000543C7" w:rsidRPr="007B5CF3" w:rsidRDefault="00B012CD" w:rsidP="000543C7">
      <w:pPr>
        <w:pStyle w:val="a4"/>
        <w:numPr>
          <w:ilvl w:val="0"/>
          <w:numId w:val="12"/>
        </w:numPr>
        <w:spacing w:line="360" w:lineRule="auto"/>
        <w:jc w:val="both"/>
        <w:rPr>
          <w:lang w:eastAsia="zh-TW"/>
        </w:rPr>
      </w:pPr>
      <w:r w:rsidRPr="007B5CF3">
        <w:rPr>
          <w:lang w:eastAsia="zh-TW"/>
        </w:rPr>
        <w:t>控制措施持續改進之有效性評量。</w:t>
      </w:r>
    </w:p>
    <w:p w:rsidR="00B012CD" w:rsidRPr="007B5CF3" w:rsidRDefault="00B012CD" w:rsidP="00B012CD">
      <w:pPr>
        <w:pStyle w:val="1"/>
        <w:numPr>
          <w:ilvl w:val="0"/>
          <w:numId w:val="5"/>
        </w:numPr>
        <w:ind w:firstLineChars="0"/>
        <w:rPr>
          <w:lang w:eastAsia="zh-TW"/>
        </w:rPr>
      </w:pPr>
      <w:bookmarkStart w:id="13" w:name="_bookmark6"/>
      <w:bookmarkStart w:id="14" w:name="_Toc498292187"/>
      <w:bookmarkEnd w:id="13"/>
      <w:r w:rsidRPr="007B5CF3">
        <w:rPr>
          <w:lang w:eastAsia="zh-TW"/>
        </w:rPr>
        <w:t>個人資料保護政策之修正權</w:t>
      </w:r>
      <w:bookmarkEnd w:id="14"/>
    </w:p>
    <w:p w:rsidR="00DB6A03" w:rsidRDefault="00B012CD" w:rsidP="00B01474">
      <w:pPr>
        <w:spacing w:line="360" w:lineRule="auto"/>
        <w:ind w:leftChars="128" w:left="358" w:firstLineChars="200" w:firstLine="560"/>
        <w:jc w:val="both"/>
        <w:rPr>
          <w:lang w:eastAsia="zh-TW"/>
        </w:rPr>
      </w:pPr>
      <w:r w:rsidRPr="007B5CF3">
        <w:rPr>
          <w:lang w:eastAsia="zh-TW"/>
        </w:rPr>
        <w:t>本校之個人資料保護政策，每年定期或因時勢變遷或法令修正等事由，予以適當修訂，並陳個人資料保護推動委員會後，公告實施，修正時亦同。</w:t>
      </w:r>
    </w:p>
    <w:sectPr w:rsidR="00DB6A03" w:rsidSect="00A5451A">
      <w:footerReference w:type="default" r:id="rId16"/>
      <w:pgSz w:w="11907" w:h="16840"/>
      <w:pgMar w:top="740" w:right="1020" w:bottom="1920" w:left="1200" w:header="850" w:footer="99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0F" w:rsidRDefault="00BA660F">
      <w:r>
        <w:separator/>
      </w:r>
    </w:p>
  </w:endnote>
  <w:endnote w:type="continuationSeparator" w:id="0">
    <w:p w:rsidR="00BA660F" w:rsidRDefault="00BA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CEA" w:rsidRDefault="00A66CEA" w:rsidP="008B3CF2">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66CEA" w:rsidRDefault="00A66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CEA" w:rsidRDefault="00A66CEA">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CEA" w:rsidRDefault="00A66CEA" w:rsidP="008B3CF2">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66CEA" w:rsidRDefault="00A66CE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CEA" w:rsidRDefault="00A66CEA">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91" w:rsidRDefault="008C4B91">
    <w:pPr>
      <w:spacing w:line="200" w:lineRule="exact"/>
      <w:rPr>
        <w:sz w:val="20"/>
        <w:szCs w:val="20"/>
      </w:rPr>
    </w:pPr>
  </w:p>
  <w:p w:rsidR="008B71B7" w:rsidRDefault="008B71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91" w:rsidRDefault="00C85B11">
    <w:pPr>
      <w:spacing w:line="200" w:lineRule="exact"/>
      <w:rPr>
        <w:sz w:val="20"/>
        <w:szCs w:val="20"/>
      </w:rPr>
    </w:pPr>
    <w:r>
      <w:rPr>
        <w:sz w:val="22"/>
      </w:rPr>
      <w:pict>
        <v:shapetype id="_x0000_t202" coordsize="21600,21600" o:spt="202" path="m,l,21600r21600,l21600,xe">
          <v:stroke joinstyle="miter"/>
          <v:path gradientshapeok="t" o:connecttype="rect"/>
        </v:shapetype>
        <v:shape id="_x0000_s2051" type="#_x0000_t202" style="position:absolute;margin-left:69.95pt;margin-top:776.85pt;width:452.4pt;height:47.95pt;z-index:-251658752;mso-position-horizontal-relative:page;mso-position-vertical-relative:page" filled="f" stroked="f">
          <v:textbox style="mso-next-textbox:#_x0000_s2051" inset="0,0,0,0">
            <w:txbxContent>
              <w:p w:rsidR="008C4B91" w:rsidRDefault="008C4B91">
                <w:pPr>
                  <w:spacing w:before="19" w:line="242" w:lineRule="auto"/>
                  <w:ind w:left="20"/>
                  <w:rPr>
                    <w:rFonts w:eastAsia="Times New Roman" w:cs="Times New Roman"/>
                    <w:sz w:val="20"/>
                    <w:szCs w:val="20"/>
                  </w:rPr>
                </w:pP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566932"/>
      <w:docPartObj>
        <w:docPartGallery w:val="Page Numbers (Bottom of Page)"/>
        <w:docPartUnique/>
      </w:docPartObj>
    </w:sdtPr>
    <w:sdtEndPr/>
    <w:sdtContent>
      <w:p w:rsidR="00A5451A" w:rsidRDefault="00A5451A">
        <w:pPr>
          <w:pStyle w:val="a7"/>
          <w:jc w:val="center"/>
        </w:pPr>
        <w:r>
          <w:fldChar w:fldCharType="begin"/>
        </w:r>
        <w:r>
          <w:instrText>PAGE   \* MERGEFORMAT</w:instrText>
        </w:r>
        <w:r>
          <w:fldChar w:fldCharType="separate"/>
        </w:r>
        <w:r w:rsidR="00C85B11" w:rsidRPr="00C85B11">
          <w:rPr>
            <w:noProof/>
            <w:lang w:val="zh-TW" w:eastAsia="zh-TW"/>
          </w:rPr>
          <w:t>4</w:t>
        </w:r>
        <w:r>
          <w:fldChar w:fldCharType="end"/>
        </w:r>
      </w:p>
    </w:sdtContent>
  </w:sdt>
  <w:p w:rsidR="008C4B91" w:rsidRDefault="008C4B91">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0F" w:rsidRDefault="00BA660F">
      <w:r>
        <w:separator/>
      </w:r>
    </w:p>
  </w:footnote>
  <w:footnote w:type="continuationSeparator" w:id="0">
    <w:p w:rsidR="00BA660F" w:rsidRDefault="00BA6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360"/>
      <w:gridCol w:w="2622"/>
      <w:gridCol w:w="1440"/>
      <w:gridCol w:w="1967"/>
      <w:gridCol w:w="900"/>
      <w:gridCol w:w="1453"/>
    </w:tblGrid>
    <w:tr w:rsidR="007261E2" w:rsidRPr="00BC3858" w:rsidTr="00CF621A">
      <w:trPr>
        <w:trHeight w:val="65"/>
      </w:trPr>
      <w:tc>
        <w:tcPr>
          <w:tcW w:w="9742" w:type="dxa"/>
          <w:gridSpan w:val="6"/>
          <w:vAlign w:val="center"/>
        </w:tcPr>
        <w:p w:rsidR="007261E2" w:rsidRPr="000B229C" w:rsidRDefault="00DD1DB1" w:rsidP="007261E2">
          <w:pPr>
            <w:pStyle w:val="a5"/>
            <w:adjustRightInd w:val="0"/>
            <w:spacing w:before="100" w:beforeAutospacing="1" w:after="100" w:afterAutospacing="1"/>
            <w:jc w:val="center"/>
            <w:rPr>
              <w:rFonts w:ascii="Arial" w:hAnsi="Arial" w:cs="Arial"/>
              <w:sz w:val="28"/>
              <w:szCs w:val="28"/>
              <w:lang w:eastAsia="zh-TW"/>
            </w:rPr>
          </w:pPr>
          <w:r>
            <w:rPr>
              <w:rFonts w:hint="eastAsia"/>
              <w:sz w:val="28"/>
              <w:szCs w:val="28"/>
              <w:lang w:eastAsia="zh-TW"/>
            </w:rPr>
            <w:t>個人資料保護</w:t>
          </w:r>
          <w:r>
            <w:rPr>
              <w:rFonts w:ascii="Arial" w:hAnsi="Arial" w:cs="Arial" w:hint="eastAsia"/>
              <w:sz w:val="28"/>
              <w:szCs w:val="28"/>
              <w:lang w:eastAsia="zh-TW"/>
            </w:rPr>
            <w:t>管理</w:t>
          </w:r>
          <w:r w:rsidR="007261E2" w:rsidRPr="000B229C">
            <w:rPr>
              <w:rFonts w:ascii="Arial" w:hAnsi="Arial" w:cs="Arial" w:hint="eastAsia"/>
              <w:sz w:val="28"/>
              <w:szCs w:val="28"/>
              <w:lang w:eastAsia="zh-TW"/>
            </w:rPr>
            <w:t>政策</w:t>
          </w:r>
        </w:p>
      </w:tc>
    </w:tr>
    <w:tr w:rsidR="007261E2" w:rsidRPr="00BC3858" w:rsidTr="00CF621A">
      <w:trPr>
        <w:cantSplit/>
        <w:trHeight w:val="65"/>
      </w:trPr>
      <w:tc>
        <w:tcPr>
          <w:tcW w:w="1360" w:type="dxa"/>
          <w:vAlign w:val="center"/>
        </w:tcPr>
        <w:p w:rsidR="007261E2" w:rsidRPr="00BC3858" w:rsidRDefault="007261E2" w:rsidP="007261E2">
          <w:pPr>
            <w:pStyle w:val="a5"/>
            <w:adjustRightInd w:val="0"/>
            <w:spacing w:before="100" w:beforeAutospacing="1" w:after="100" w:afterAutospacing="1"/>
            <w:jc w:val="center"/>
            <w:rPr>
              <w:rFonts w:ascii="Arial" w:hAnsi="Arial" w:cs="Arial"/>
              <w:sz w:val="28"/>
              <w:szCs w:val="28"/>
            </w:rPr>
          </w:pPr>
          <w:proofErr w:type="spellStart"/>
          <w:r w:rsidRPr="00BC3858">
            <w:rPr>
              <w:rFonts w:ascii="Arial" w:hAnsi="Arial" w:cs="Arial"/>
              <w:sz w:val="28"/>
              <w:szCs w:val="28"/>
            </w:rPr>
            <w:t>文件編號</w:t>
          </w:r>
          <w:proofErr w:type="spellEnd"/>
        </w:p>
      </w:tc>
      <w:tc>
        <w:tcPr>
          <w:tcW w:w="2622" w:type="dxa"/>
          <w:tcBorders>
            <w:right w:val="single" w:sz="4" w:space="0" w:color="auto"/>
          </w:tcBorders>
          <w:vAlign w:val="center"/>
        </w:tcPr>
        <w:p w:rsidR="007261E2" w:rsidRPr="00820AF2" w:rsidRDefault="007261E2" w:rsidP="007261E2">
          <w:pPr>
            <w:pStyle w:val="a5"/>
            <w:adjustRightInd w:val="0"/>
            <w:spacing w:before="100" w:beforeAutospacing="1" w:after="100" w:afterAutospacing="1"/>
            <w:jc w:val="center"/>
            <w:rPr>
              <w:sz w:val="28"/>
              <w:szCs w:val="28"/>
            </w:rPr>
          </w:pPr>
          <w:r>
            <w:rPr>
              <w:rFonts w:hint="eastAsia"/>
              <w:sz w:val="28"/>
              <w:szCs w:val="28"/>
            </w:rPr>
            <w:t>NTCPA</w:t>
          </w:r>
          <w:r w:rsidRPr="002B7394">
            <w:rPr>
              <w:rFonts w:hint="eastAsia"/>
              <w:sz w:val="28"/>
              <w:szCs w:val="28"/>
            </w:rPr>
            <w:t>-</w:t>
          </w:r>
          <w:r w:rsidR="00DD1DB1">
            <w:rPr>
              <w:sz w:val="28"/>
              <w:szCs w:val="28"/>
            </w:rPr>
            <w:t>PI</w:t>
          </w:r>
          <w:r w:rsidRPr="00AA2F08">
            <w:rPr>
              <w:rFonts w:hint="eastAsia"/>
              <w:sz w:val="28"/>
              <w:szCs w:val="28"/>
            </w:rPr>
            <w:t>MS</w:t>
          </w:r>
          <w:r w:rsidRPr="00820AF2">
            <w:rPr>
              <w:sz w:val="28"/>
              <w:szCs w:val="28"/>
            </w:rPr>
            <w:t>-A-001</w:t>
          </w:r>
        </w:p>
      </w:tc>
      <w:tc>
        <w:tcPr>
          <w:tcW w:w="1440" w:type="dxa"/>
          <w:tcBorders>
            <w:left w:val="single" w:sz="4" w:space="0" w:color="auto"/>
          </w:tcBorders>
          <w:vAlign w:val="center"/>
        </w:tcPr>
        <w:p w:rsidR="007261E2" w:rsidRPr="00BC3858" w:rsidRDefault="007261E2" w:rsidP="007261E2">
          <w:pPr>
            <w:pStyle w:val="a5"/>
            <w:adjustRightInd w:val="0"/>
            <w:spacing w:before="100" w:beforeAutospacing="1" w:after="100" w:afterAutospacing="1"/>
            <w:jc w:val="center"/>
            <w:rPr>
              <w:rFonts w:ascii="Arial" w:hAnsi="Arial" w:cs="Arial"/>
              <w:sz w:val="28"/>
              <w:szCs w:val="28"/>
            </w:rPr>
          </w:pPr>
          <w:proofErr w:type="spellStart"/>
          <w:r w:rsidRPr="00BC3858">
            <w:rPr>
              <w:rFonts w:ascii="Arial" w:hAnsi="Arial" w:cs="Arial"/>
              <w:sz w:val="28"/>
              <w:szCs w:val="28"/>
            </w:rPr>
            <w:t>機密等級</w:t>
          </w:r>
          <w:proofErr w:type="spellEnd"/>
        </w:p>
      </w:tc>
      <w:tc>
        <w:tcPr>
          <w:tcW w:w="1967" w:type="dxa"/>
          <w:vAlign w:val="center"/>
        </w:tcPr>
        <w:p w:rsidR="007261E2" w:rsidRPr="00BC3858" w:rsidRDefault="007261E2" w:rsidP="007261E2">
          <w:pPr>
            <w:pStyle w:val="a5"/>
            <w:adjustRightInd w:val="0"/>
            <w:spacing w:before="100" w:beforeAutospacing="1" w:after="100" w:afterAutospacing="1"/>
            <w:jc w:val="center"/>
            <w:rPr>
              <w:rFonts w:ascii="Arial" w:hAnsi="Arial" w:cs="Arial"/>
              <w:sz w:val="28"/>
              <w:szCs w:val="28"/>
            </w:rPr>
          </w:pPr>
          <w:proofErr w:type="spellStart"/>
          <w:r>
            <w:rPr>
              <w:rFonts w:ascii="Arial" w:hAnsi="Arial" w:cs="Arial" w:hint="eastAsia"/>
              <w:sz w:val="28"/>
              <w:szCs w:val="28"/>
            </w:rPr>
            <w:t>一般</w:t>
          </w:r>
          <w:proofErr w:type="spellEnd"/>
        </w:p>
      </w:tc>
      <w:tc>
        <w:tcPr>
          <w:tcW w:w="900" w:type="dxa"/>
          <w:vAlign w:val="center"/>
        </w:tcPr>
        <w:p w:rsidR="007261E2" w:rsidRPr="00BC3858" w:rsidRDefault="007261E2" w:rsidP="007261E2">
          <w:pPr>
            <w:pStyle w:val="a5"/>
            <w:adjustRightInd w:val="0"/>
            <w:spacing w:before="100" w:beforeAutospacing="1" w:after="100" w:afterAutospacing="1"/>
            <w:jc w:val="center"/>
            <w:rPr>
              <w:rFonts w:ascii="Arial" w:hAnsi="Arial" w:cs="Arial"/>
              <w:sz w:val="28"/>
              <w:szCs w:val="28"/>
            </w:rPr>
          </w:pPr>
          <w:proofErr w:type="spellStart"/>
          <w:r w:rsidRPr="00BC3858">
            <w:rPr>
              <w:rFonts w:ascii="Arial" w:hAnsi="Arial" w:cs="Arial"/>
              <w:sz w:val="28"/>
              <w:szCs w:val="28"/>
            </w:rPr>
            <w:t>版</w:t>
          </w:r>
          <w:r w:rsidRPr="00126FD9">
            <w:rPr>
              <w:rFonts w:ascii="Arial" w:hAnsi="Arial" w:cs="Arial" w:hint="eastAsia"/>
              <w:sz w:val="28"/>
              <w:szCs w:val="28"/>
            </w:rPr>
            <w:t>次</w:t>
          </w:r>
          <w:proofErr w:type="spellEnd"/>
        </w:p>
      </w:tc>
      <w:tc>
        <w:tcPr>
          <w:tcW w:w="1453" w:type="dxa"/>
          <w:vAlign w:val="center"/>
        </w:tcPr>
        <w:p w:rsidR="007261E2" w:rsidRPr="00820AF2" w:rsidRDefault="007261E2" w:rsidP="007261E2">
          <w:pPr>
            <w:pStyle w:val="a5"/>
            <w:adjustRightInd w:val="0"/>
            <w:spacing w:before="100" w:beforeAutospacing="1" w:after="100" w:afterAutospacing="1"/>
            <w:jc w:val="center"/>
            <w:rPr>
              <w:sz w:val="28"/>
              <w:szCs w:val="28"/>
            </w:rPr>
          </w:pPr>
          <w:r w:rsidRPr="00820AF2">
            <w:rPr>
              <w:sz w:val="28"/>
              <w:szCs w:val="28"/>
            </w:rPr>
            <w:t>1.</w:t>
          </w:r>
          <w:r w:rsidR="00DD1DB1">
            <w:rPr>
              <w:rFonts w:hint="eastAsia"/>
              <w:sz w:val="28"/>
              <w:szCs w:val="28"/>
            </w:rPr>
            <w:t>0</w:t>
          </w:r>
        </w:p>
      </w:tc>
    </w:tr>
  </w:tbl>
  <w:p w:rsidR="007261E2" w:rsidRDefault="007261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360"/>
      <w:gridCol w:w="2622"/>
      <w:gridCol w:w="1440"/>
      <w:gridCol w:w="1967"/>
      <w:gridCol w:w="900"/>
      <w:gridCol w:w="1453"/>
    </w:tblGrid>
    <w:tr w:rsidR="00DB6A03" w:rsidRPr="00BC3858" w:rsidTr="007A4CD9">
      <w:trPr>
        <w:trHeight w:val="65"/>
      </w:trPr>
      <w:tc>
        <w:tcPr>
          <w:tcW w:w="9742" w:type="dxa"/>
          <w:gridSpan w:val="6"/>
          <w:vAlign w:val="center"/>
        </w:tcPr>
        <w:p w:rsidR="00DB6A03" w:rsidRPr="000B229C" w:rsidRDefault="00DD1DB1" w:rsidP="00DB6A03">
          <w:pPr>
            <w:pStyle w:val="a5"/>
            <w:adjustRightInd w:val="0"/>
            <w:spacing w:before="100" w:beforeAutospacing="1" w:after="100" w:afterAutospacing="1"/>
            <w:jc w:val="center"/>
            <w:rPr>
              <w:rFonts w:ascii="Arial" w:hAnsi="Arial" w:cs="Arial"/>
              <w:sz w:val="28"/>
              <w:szCs w:val="28"/>
              <w:lang w:eastAsia="zh-TW"/>
            </w:rPr>
          </w:pPr>
          <w:r>
            <w:rPr>
              <w:rFonts w:hint="eastAsia"/>
              <w:sz w:val="28"/>
              <w:szCs w:val="28"/>
              <w:lang w:eastAsia="zh-TW"/>
            </w:rPr>
            <w:t>個人資料保護管理</w:t>
          </w:r>
          <w:r w:rsidR="00DB6A03" w:rsidRPr="000B229C">
            <w:rPr>
              <w:rFonts w:ascii="Arial" w:hAnsi="Arial" w:cs="Arial" w:hint="eastAsia"/>
              <w:sz w:val="28"/>
              <w:szCs w:val="28"/>
              <w:lang w:eastAsia="zh-TW"/>
            </w:rPr>
            <w:t>政策</w:t>
          </w:r>
        </w:p>
      </w:tc>
    </w:tr>
    <w:tr w:rsidR="00DB6A03" w:rsidRPr="00BC3858" w:rsidTr="007A4CD9">
      <w:trPr>
        <w:cantSplit/>
        <w:trHeight w:val="65"/>
      </w:trPr>
      <w:tc>
        <w:tcPr>
          <w:tcW w:w="1360" w:type="dxa"/>
          <w:vAlign w:val="center"/>
        </w:tcPr>
        <w:p w:rsidR="00DB6A03" w:rsidRPr="00BC3858" w:rsidRDefault="00DB6A03" w:rsidP="00DB6A03">
          <w:pPr>
            <w:pStyle w:val="a5"/>
            <w:adjustRightInd w:val="0"/>
            <w:spacing w:before="100" w:beforeAutospacing="1" w:after="100" w:afterAutospacing="1"/>
            <w:jc w:val="center"/>
            <w:rPr>
              <w:rFonts w:ascii="Arial" w:hAnsi="Arial" w:cs="Arial"/>
              <w:sz w:val="28"/>
              <w:szCs w:val="28"/>
            </w:rPr>
          </w:pPr>
          <w:proofErr w:type="spellStart"/>
          <w:r w:rsidRPr="00BC3858">
            <w:rPr>
              <w:rFonts w:ascii="Arial" w:hAnsi="Arial" w:cs="Arial"/>
              <w:sz w:val="28"/>
              <w:szCs w:val="28"/>
            </w:rPr>
            <w:t>文件編號</w:t>
          </w:r>
          <w:proofErr w:type="spellEnd"/>
        </w:p>
      </w:tc>
      <w:tc>
        <w:tcPr>
          <w:tcW w:w="2622" w:type="dxa"/>
          <w:tcBorders>
            <w:right w:val="single" w:sz="4" w:space="0" w:color="auto"/>
          </w:tcBorders>
          <w:vAlign w:val="center"/>
        </w:tcPr>
        <w:p w:rsidR="00DB6A03" w:rsidRPr="00820AF2" w:rsidRDefault="00DB6A03" w:rsidP="00DB6A03">
          <w:pPr>
            <w:pStyle w:val="a5"/>
            <w:adjustRightInd w:val="0"/>
            <w:spacing w:before="100" w:beforeAutospacing="1" w:after="100" w:afterAutospacing="1"/>
            <w:jc w:val="center"/>
            <w:rPr>
              <w:sz w:val="28"/>
              <w:szCs w:val="28"/>
            </w:rPr>
          </w:pPr>
          <w:r>
            <w:rPr>
              <w:rFonts w:hint="eastAsia"/>
              <w:sz w:val="28"/>
              <w:szCs w:val="28"/>
            </w:rPr>
            <w:t>NTCPA</w:t>
          </w:r>
          <w:r w:rsidRPr="002B7394">
            <w:rPr>
              <w:rFonts w:hint="eastAsia"/>
              <w:sz w:val="28"/>
              <w:szCs w:val="28"/>
            </w:rPr>
            <w:t>-</w:t>
          </w:r>
          <w:r w:rsidR="00DD1DB1">
            <w:rPr>
              <w:rFonts w:hint="eastAsia"/>
              <w:sz w:val="28"/>
              <w:szCs w:val="28"/>
            </w:rPr>
            <w:t>PI</w:t>
          </w:r>
          <w:r w:rsidRPr="00AA2F08">
            <w:rPr>
              <w:rFonts w:hint="eastAsia"/>
              <w:sz w:val="28"/>
              <w:szCs w:val="28"/>
            </w:rPr>
            <w:t>MS</w:t>
          </w:r>
          <w:r w:rsidRPr="00820AF2">
            <w:rPr>
              <w:sz w:val="28"/>
              <w:szCs w:val="28"/>
            </w:rPr>
            <w:t>-A-001</w:t>
          </w:r>
        </w:p>
      </w:tc>
      <w:tc>
        <w:tcPr>
          <w:tcW w:w="1440" w:type="dxa"/>
          <w:tcBorders>
            <w:left w:val="single" w:sz="4" w:space="0" w:color="auto"/>
          </w:tcBorders>
          <w:vAlign w:val="center"/>
        </w:tcPr>
        <w:p w:rsidR="00DB6A03" w:rsidRPr="00BC3858" w:rsidRDefault="00DB6A03" w:rsidP="00DB6A03">
          <w:pPr>
            <w:pStyle w:val="a5"/>
            <w:adjustRightInd w:val="0"/>
            <w:spacing w:before="100" w:beforeAutospacing="1" w:after="100" w:afterAutospacing="1"/>
            <w:jc w:val="center"/>
            <w:rPr>
              <w:rFonts w:ascii="Arial" w:hAnsi="Arial" w:cs="Arial"/>
              <w:sz w:val="28"/>
              <w:szCs w:val="28"/>
            </w:rPr>
          </w:pPr>
          <w:proofErr w:type="spellStart"/>
          <w:r w:rsidRPr="00BC3858">
            <w:rPr>
              <w:rFonts w:ascii="Arial" w:hAnsi="Arial" w:cs="Arial"/>
              <w:sz w:val="28"/>
              <w:szCs w:val="28"/>
            </w:rPr>
            <w:t>機密等級</w:t>
          </w:r>
          <w:proofErr w:type="spellEnd"/>
        </w:p>
      </w:tc>
      <w:tc>
        <w:tcPr>
          <w:tcW w:w="1967" w:type="dxa"/>
          <w:vAlign w:val="center"/>
        </w:tcPr>
        <w:p w:rsidR="00DB6A03" w:rsidRPr="00BC3858" w:rsidRDefault="00DB6A03" w:rsidP="00DB6A03">
          <w:pPr>
            <w:pStyle w:val="a5"/>
            <w:adjustRightInd w:val="0"/>
            <w:spacing w:before="100" w:beforeAutospacing="1" w:after="100" w:afterAutospacing="1"/>
            <w:jc w:val="center"/>
            <w:rPr>
              <w:rFonts w:ascii="Arial" w:hAnsi="Arial" w:cs="Arial"/>
              <w:sz w:val="28"/>
              <w:szCs w:val="28"/>
            </w:rPr>
          </w:pPr>
          <w:proofErr w:type="spellStart"/>
          <w:r>
            <w:rPr>
              <w:rFonts w:ascii="Arial" w:hAnsi="Arial" w:cs="Arial" w:hint="eastAsia"/>
              <w:sz w:val="28"/>
              <w:szCs w:val="28"/>
            </w:rPr>
            <w:t>一般</w:t>
          </w:r>
          <w:proofErr w:type="spellEnd"/>
        </w:p>
      </w:tc>
      <w:tc>
        <w:tcPr>
          <w:tcW w:w="900" w:type="dxa"/>
          <w:vAlign w:val="center"/>
        </w:tcPr>
        <w:p w:rsidR="00DB6A03" w:rsidRPr="00BC3858" w:rsidRDefault="00DB6A03" w:rsidP="00DB6A03">
          <w:pPr>
            <w:pStyle w:val="a5"/>
            <w:adjustRightInd w:val="0"/>
            <w:spacing w:before="100" w:beforeAutospacing="1" w:after="100" w:afterAutospacing="1"/>
            <w:jc w:val="center"/>
            <w:rPr>
              <w:rFonts w:ascii="Arial" w:hAnsi="Arial" w:cs="Arial"/>
              <w:sz w:val="28"/>
              <w:szCs w:val="28"/>
            </w:rPr>
          </w:pPr>
          <w:proofErr w:type="spellStart"/>
          <w:r w:rsidRPr="00BC3858">
            <w:rPr>
              <w:rFonts w:ascii="Arial" w:hAnsi="Arial" w:cs="Arial"/>
              <w:sz w:val="28"/>
              <w:szCs w:val="28"/>
            </w:rPr>
            <w:t>版</w:t>
          </w:r>
          <w:r w:rsidRPr="00126FD9">
            <w:rPr>
              <w:rFonts w:ascii="Arial" w:hAnsi="Arial" w:cs="Arial" w:hint="eastAsia"/>
              <w:sz w:val="28"/>
              <w:szCs w:val="28"/>
            </w:rPr>
            <w:t>次</w:t>
          </w:r>
          <w:proofErr w:type="spellEnd"/>
        </w:p>
      </w:tc>
      <w:tc>
        <w:tcPr>
          <w:tcW w:w="1453" w:type="dxa"/>
          <w:vAlign w:val="center"/>
        </w:tcPr>
        <w:p w:rsidR="00DB6A03" w:rsidRPr="00820AF2" w:rsidRDefault="00DB6A03" w:rsidP="00DB6A03">
          <w:pPr>
            <w:pStyle w:val="a5"/>
            <w:adjustRightInd w:val="0"/>
            <w:spacing w:before="100" w:beforeAutospacing="1" w:after="100" w:afterAutospacing="1"/>
            <w:jc w:val="center"/>
            <w:rPr>
              <w:sz w:val="28"/>
              <w:szCs w:val="28"/>
            </w:rPr>
          </w:pPr>
          <w:r w:rsidRPr="00820AF2">
            <w:rPr>
              <w:sz w:val="28"/>
              <w:szCs w:val="28"/>
            </w:rPr>
            <w:t>1.</w:t>
          </w:r>
          <w:r w:rsidR="00DD1DB1">
            <w:rPr>
              <w:rFonts w:hint="eastAsia"/>
              <w:sz w:val="28"/>
              <w:szCs w:val="28"/>
            </w:rPr>
            <w:t>0</w:t>
          </w:r>
        </w:p>
      </w:tc>
    </w:tr>
  </w:tbl>
  <w:p w:rsidR="00DB6A03" w:rsidRDefault="00DB6A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6775"/>
    <w:multiLevelType w:val="hybridMultilevel"/>
    <w:tmpl w:val="70C24E72"/>
    <w:lvl w:ilvl="0" w:tplc="D59C390E">
      <w:start w:val="1"/>
      <w:numFmt w:val="decimal"/>
      <w:lvlText w:val="3.%1"/>
      <w:lvlJc w:val="left"/>
      <w:pPr>
        <w:ind w:left="838" w:hanging="480"/>
      </w:pPr>
      <w:rPr>
        <w:rFonts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 w15:restartNumberingAfterBreak="0">
    <w:nsid w:val="105B2B88"/>
    <w:multiLevelType w:val="hybridMultilevel"/>
    <w:tmpl w:val="8DDA7738"/>
    <w:lvl w:ilvl="0" w:tplc="E7DEE9E8">
      <w:start w:val="1"/>
      <w:numFmt w:val="decimal"/>
      <w:lvlText w:val="%1"/>
      <w:lvlJc w:val="left"/>
      <w:pPr>
        <w:ind w:left="480" w:hanging="480"/>
      </w:pPr>
      <w:rPr>
        <w:rFonts w:hint="eastAsia"/>
      </w:rPr>
    </w:lvl>
    <w:lvl w:ilvl="1" w:tplc="0BB43A4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E51936"/>
    <w:multiLevelType w:val="hybridMultilevel"/>
    <w:tmpl w:val="BD1EA12C"/>
    <w:lvl w:ilvl="0" w:tplc="2DAC74E0">
      <w:start w:val="1"/>
      <w:numFmt w:val="decimal"/>
      <w:lvlText w:val="5.%1"/>
      <w:lvlJc w:val="left"/>
      <w:pPr>
        <w:ind w:left="8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A53FD3"/>
    <w:multiLevelType w:val="hybridMultilevel"/>
    <w:tmpl w:val="87820A24"/>
    <w:lvl w:ilvl="0" w:tplc="E7DEE9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101CA9"/>
    <w:multiLevelType w:val="hybridMultilevel"/>
    <w:tmpl w:val="7BDC4D36"/>
    <w:lvl w:ilvl="0" w:tplc="890AAA2A">
      <w:start w:val="1"/>
      <w:numFmt w:val="decimal"/>
      <w:lvlText w:val="7.%1"/>
      <w:lvlJc w:val="left"/>
      <w:pPr>
        <w:ind w:left="838" w:hanging="480"/>
      </w:pPr>
      <w:rPr>
        <w:rFonts w:hint="eastAsia"/>
      </w:rPr>
    </w:lvl>
    <w:lvl w:ilvl="1" w:tplc="04090019" w:tentative="1">
      <w:start w:val="1"/>
      <w:numFmt w:val="ideographTraditional"/>
      <w:lvlText w:val="%2、"/>
      <w:lvlJc w:val="left"/>
      <w:pPr>
        <w:ind w:left="244" w:hanging="480"/>
      </w:pPr>
    </w:lvl>
    <w:lvl w:ilvl="2" w:tplc="0409001B" w:tentative="1">
      <w:start w:val="1"/>
      <w:numFmt w:val="lowerRoman"/>
      <w:lvlText w:val="%3."/>
      <w:lvlJc w:val="right"/>
      <w:pPr>
        <w:ind w:left="724" w:hanging="480"/>
      </w:pPr>
    </w:lvl>
    <w:lvl w:ilvl="3" w:tplc="0409000F" w:tentative="1">
      <w:start w:val="1"/>
      <w:numFmt w:val="decimal"/>
      <w:lvlText w:val="%4."/>
      <w:lvlJc w:val="left"/>
      <w:pPr>
        <w:ind w:left="1204" w:hanging="480"/>
      </w:pPr>
    </w:lvl>
    <w:lvl w:ilvl="4" w:tplc="04090019" w:tentative="1">
      <w:start w:val="1"/>
      <w:numFmt w:val="ideographTraditional"/>
      <w:lvlText w:val="%5、"/>
      <w:lvlJc w:val="left"/>
      <w:pPr>
        <w:ind w:left="1684" w:hanging="480"/>
      </w:pPr>
    </w:lvl>
    <w:lvl w:ilvl="5" w:tplc="0409001B" w:tentative="1">
      <w:start w:val="1"/>
      <w:numFmt w:val="lowerRoman"/>
      <w:lvlText w:val="%6."/>
      <w:lvlJc w:val="right"/>
      <w:pPr>
        <w:ind w:left="2164" w:hanging="480"/>
      </w:pPr>
    </w:lvl>
    <w:lvl w:ilvl="6" w:tplc="0409000F" w:tentative="1">
      <w:start w:val="1"/>
      <w:numFmt w:val="decimal"/>
      <w:lvlText w:val="%7."/>
      <w:lvlJc w:val="left"/>
      <w:pPr>
        <w:ind w:left="2644" w:hanging="480"/>
      </w:pPr>
    </w:lvl>
    <w:lvl w:ilvl="7" w:tplc="04090019" w:tentative="1">
      <w:start w:val="1"/>
      <w:numFmt w:val="ideographTraditional"/>
      <w:lvlText w:val="%8、"/>
      <w:lvlJc w:val="left"/>
      <w:pPr>
        <w:ind w:left="3124" w:hanging="480"/>
      </w:pPr>
    </w:lvl>
    <w:lvl w:ilvl="8" w:tplc="0409001B" w:tentative="1">
      <w:start w:val="1"/>
      <w:numFmt w:val="lowerRoman"/>
      <w:lvlText w:val="%9."/>
      <w:lvlJc w:val="right"/>
      <w:pPr>
        <w:ind w:left="3604" w:hanging="480"/>
      </w:pPr>
    </w:lvl>
  </w:abstractNum>
  <w:abstractNum w:abstractNumId="5" w15:restartNumberingAfterBreak="0">
    <w:nsid w:val="452D1543"/>
    <w:multiLevelType w:val="hybridMultilevel"/>
    <w:tmpl w:val="B7886CFE"/>
    <w:lvl w:ilvl="0" w:tplc="45A8A0C6">
      <w:start w:val="1"/>
      <w:numFmt w:val="decimal"/>
      <w:lvlText w:val="1.%1"/>
      <w:lvlJc w:val="left"/>
      <w:pPr>
        <w:ind w:left="838" w:hanging="480"/>
      </w:pPr>
      <w:rPr>
        <w:rFonts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6" w15:restartNumberingAfterBreak="0">
    <w:nsid w:val="49FD21F4"/>
    <w:multiLevelType w:val="hybridMultilevel"/>
    <w:tmpl w:val="996C5E60"/>
    <w:lvl w:ilvl="0" w:tplc="A984CCFC">
      <w:start w:val="1"/>
      <w:numFmt w:val="decimal"/>
      <w:lvlText w:val="5.2.%1"/>
      <w:lvlJc w:val="left"/>
      <w:pPr>
        <w:ind w:left="1318"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98B66F6"/>
    <w:multiLevelType w:val="hybridMultilevel"/>
    <w:tmpl w:val="697A092A"/>
    <w:lvl w:ilvl="0" w:tplc="0409000F">
      <w:start w:val="1"/>
      <w:numFmt w:val="decimal"/>
      <w:lvlText w:val="%1."/>
      <w:lvlJc w:val="left"/>
      <w:pPr>
        <w:ind w:left="698" w:hanging="480"/>
      </w:pPr>
    </w:lvl>
    <w:lvl w:ilvl="1" w:tplc="45A8A0C6">
      <w:start w:val="1"/>
      <w:numFmt w:val="decimal"/>
      <w:lvlText w:val="1.%2"/>
      <w:lvlJc w:val="left"/>
      <w:pPr>
        <w:ind w:left="1178" w:hanging="480"/>
      </w:pPr>
      <w:rPr>
        <w:rFonts w:hint="eastAsia"/>
      </w:rPr>
    </w:lvl>
    <w:lvl w:ilvl="2" w:tplc="1124183C">
      <w:start w:val="1"/>
      <w:numFmt w:val="ideographLegalTraditional"/>
      <w:lvlText w:val="%3、"/>
      <w:lvlJc w:val="left"/>
      <w:pPr>
        <w:ind w:left="1898" w:hanging="720"/>
      </w:pPr>
      <w:rPr>
        <w:rFonts w:hint="default"/>
      </w:r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8" w15:restartNumberingAfterBreak="0">
    <w:nsid w:val="610A1661"/>
    <w:multiLevelType w:val="hybridMultilevel"/>
    <w:tmpl w:val="82E4E696"/>
    <w:lvl w:ilvl="0" w:tplc="E7DEE9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A852E1"/>
    <w:multiLevelType w:val="hybridMultilevel"/>
    <w:tmpl w:val="91D2BD44"/>
    <w:lvl w:ilvl="0" w:tplc="E7DEE9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0822C1"/>
    <w:multiLevelType w:val="hybridMultilevel"/>
    <w:tmpl w:val="D9CAACAE"/>
    <w:lvl w:ilvl="0" w:tplc="06C4DEA4">
      <w:start w:val="1"/>
      <w:numFmt w:val="decimal"/>
      <w:lvlText w:val="1.%1"/>
      <w:lvlJc w:val="left"/>
      <w:pPr>
        <w:ind w:left="838" w:hanging="480"/>
      </w:pPr>
      <w:rPr>
        <w:rFonts w:hint="eastAsia"/>
      </w:rPr>
    </w:lvl>
    <w:lvl w:ilvl="1" w:tplc="04090019" w:tentative="1">
      <w:start w:val="1"/>
      <w:numFmt w:val="ideographTraditional"/>
      <w:lvlText w:val="%2、"/>
      <w:lvlJc w:val="left"/>
      <w:pPr>
        <w:ind w:left="-114" w:hanging="480"/>
      </w:pPr>
    </w:lvl>
    <w:lvl w:ilvl="2" w:tplc="0409001B" w:tentative="1">
      <w:start w:val="1"/>
      <w:numFmt w:val="lowerRoman"/>
      <w:lvlText w:val="%3."/>
      <w:lvlJc w:val="right"/>
      <w:pPr>
        <w:ind w:left="366" w:hanging="480"/>
      </w:pPr>
    </w:lvl>
    <w:lvl w:ilvl="3" w:tplc="0409000F" w:tentative="1">
      <w:start w:val="1"/>
      <w:numFmt w:val="decimal"/>
      <w:lvlText w:val="%4."/>
      <w:lvlJc w:val="left"/>
      <w:pPr>
        <w:ind w:left="846" w:hanging="480"/>
      </w:pPr>
    </w:lvl>
    <w:lvl w:ilvl="4" w:tplc="04090019" w:tentative="1">
      <w:start w:val="1"/>
      <w:numFmt w:val="ideographTraditional"/>
      <w:lvlText w:val="%5、"/>
      <w:lvlJc w:val="left"/>
      <w:pPr>
        <w:ind w:left="1326" w:hanging="480"/>
      </w:pPr>
    </w:lvl>
    <w:lvl w:ilvl="5" w:tplc="0409001B" w:tentative="1">
      <w:start w:val="1"/>
      <w:numFmt w:val="lowerRoman"/>
      <w:lvlText w:val="%6."/>
      <w:lvlJc w:val="right"/>
      <w:pPr>
        <w:ind w:left="1806" w:hanging="480"/>
      </w:pPr>
    </w:lvl>
    <w:lvl w:ilvl="6" w:tplc="0409000F" w:tentative="1">
      <w:start w:val="1"/>
      <w:numFmt w:val="decimal"/>
      <w:lvlText w:val="%7."/>
      <w:lvlJc w:val="left"/>
      <w:pPr>
        <w:ind w:left="2286" w:hanging="480"/>
      </w:pPr>
    </w:lvl>
    <w:lvl w:ilvl="7" w:tplc="04090019" w:tentative="1">
      <w:start w:val="1"/>
      <w:numFmt w:val="ideographTraditional"/>
      <w:lvlText w:val="%8、"/>
      <w:lvlJc w:val="left"/>
      <w:pPr>
        <w:ind w:left="2766" w:hanging="480"/>
      </w:pPr>
    </w:lvl>
    <w:lvl w:ilvl="8" w:tplc="0409001B" w:tentative="1">
      <w:start w:val="1"/>
      <w:numFmt w:val="lowerRoman"/>
      <w:lvlText w:val="%9."/>
      <w:lvlJc w:val="right"/>
      <w:pPr>
        <w:ind w:left="3246" w:hanging="480"/>
      </w:pPr>
    </w:lvl>
  </w:abstractNum>
  <w:abstractNum w:abstractNumId="11" w15:restartNumberingAfterBreak="0">
    <w:nsid w:val="79BC61E5"/>
    <w:multiLevelType w:val="hybridMultilevel"/>
    <w:tmpl w:val="BA9A2442"/>
    <w:lvl w:ilvl="0" w:tplc="012A28F6">
      <w:start w:val="1"/>
      <w:numFmt w:val="decimal"/>
      <w:lvlText w:val="6.%1"/>
      <w:lvlJc w:val="left"/>
      <w:pPr>
        <w:ind w:left="960" w:hanging="480"/>
      </w:pPr>
      <w:rPr>
        <w:rFonts w:hint="eastAsia"/>
      </w:rPr>
    </w:lvl>
    <w:lvl w:ilvl="1" w:tplc="04090019" w:tentative="1">
      <w:start w:val="1"/>
      <w:numFmt w:val="ideographTraditional"/>
      <w:lvlText w:val="%2、"/>
      <w:lvlJc w:val="left"/>
      <w:pPr>
        <w:ind w:left="724" w:hanging="480"/>
      </w:pPr>
    </w:lvl>
    <w:lvl w:ilvl="2" w:tplc="0409001B" w:tentative="1">
      <w:start w:val="1"/>
      <w:numFmt w:val="lowerRoman"/>
      <w:lvlText w:val="%3."/>
      <w:lvlJc w:val="right"/>
      <w:pPr>
        <w:ind w:left="1204" w:hanging="480"/>
      </w:pPr>
    </w:lvl>
    <w:lvl w:ilvl="3" w:tplc="0409000F" w:tentative="1">
      <w:start w:val="1"/>
      <w:numFmt w:val="decimal"/>
      <w:lvlText w:val="%4."/>
      <w:lvlJc w:val="left"/>
      <w:pPr>
        <w:ind w:left="1684" w:hanging="480"/>
      </w:pPr>
    </w:lvl>
    <w:lvl w:ilvl="4" w:tplc="04090019" w:tentative="1">
      <w:start w:val="1"/>
      <w:numFmt w:val="ideographTraditional"/>
      <w:lvlText w:val="%5、"/>
      <w:lvlJc w:val="left"/>
      <w:pPr>
        <w:ind w:left="2164" w:hanging="480"/>
      </w:pPr>
    </w:lvl>
    <w:lvl w:ilvl="5" w:tplc="0409001B" w:tentative="1">
      <w:start w:val="1"/>
      <w:numFmt w:val="lowerRoman"/>
      <w:lvlText w:val="%6."/>
      <w:lvlJc w:val="right"/>
      <w:pPr>
        <w:ind w:left="2644" w:hanging="480"/>
      </w:pPr>
    </w:lvl>
    <w:lvl w:ilvl="6" w:tplc="0409000F" w:tentative="1">
      <w:start w:val="1"/>
      <w:numFmt w:val="decimal"/>
      <w:lvlText w:val="%7."/>
      <w:lvlJc w:val="left"/>
      <w:pPr>
        <w:ind w:left="3124" w:hanging="480"/>
      </w:pPr>
    </w:lvl>
    <w:lvl w:ilvl="7" w:tplc="04090019" w:tentative="1">
      <w:start w:val="1"/>
      <w:numFmt w:val="ideographTraditional"/>
      <w:lvlText w:val="%8、"/>
      <w:lvlJc w:val="left"/>
      <w:pPr>
        <w:ind w:left="3604" w:hanging="480"/>
      </w:pPr>
    </w:lvl>
    <w:lvl w:ilvl="8" w:tplc="0409001B" w:tentative="1">
      <w:start w:val="1"/>
      <w:numFmt w:val="lowerRoman"/>
      <w:lvlText w:val="%9."/>
      <w:lvlJc w:val="right"/>
      <w:pPr>
        <w:ind w:left="4084" w:hanging="480"/>
      </w:pPr>
    </w:lvl>
  </w:abstractNum>
  <w:abstractNum w:abstractNumId="12" w15:restartNumberingAfterBreak="0">
    <w:nsid w:val="7DCA0DF3"/>
    <w:multiLevelType w:val="hybridMultilevel"/>
    <w:tmpl w:val="D0F03AA4"/>
    <w:lvl w:ilvl="0" w:tplc="FFC48EB2">
      <w:start w:val="1"/>
      <w:numFmt w:val="decimal"/>
      <w:lvlText w:val="5.1.%1"/>
      <w:lvlJc w:val="left"/>
      <w:pPr>
        <w:ind w:left="1318" w:hanging="480"/>
      </w:pPr>
      <w:rPr>
        <w:rFonts w:hint="eastAsia"/>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num w:numId="1">
    <w:abstractNumId w:val="1"/>
  </w:num>
  <w:num w:numId="2">
    <w:abstractNumId w:val="7"/>
  </w:num>
  <w:num w:numId="3">
    <w:abstractNumId w:val="9"/>
  </w:num>
  <w:num w:numId="4">
    <w:abstractNumId w:val="8"/>
  </w:num>
  <w:num w:numId="5">
    <w:abstractNumId w:val="3"/>
  </w:num>
  <w:num w:numId="6">
    <w:abstractNumId w:val="5"/>
  </w:num>
  <w:num w:numId="7">
    <w:abstractNumId w:val="0"/>
  </w:num>
  <w:num w:numId="8">
    <w:abstractNumId w:val="2"/>
  </w:num>
  <w:num w:numId="9">
    <w:abstractNumId w:val="12"/>
  </w:num>
  <w:num w:numId="10">
    <w:abstractNumId w:val="6"/>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C4B91"/>
    <w:rsid w:val="00012823"/>
    <w:rsid w:val="00052C63"/>
    <w:rsid w:val="000543C7"/>
    <w:rsid w:val="000A3D6C"/>
    <w:rsid w:val="000C3D3E"/>
    <w:rsid w:val="000D6229"/>
    <w:rsid w:val="001133A8"/>
    <w:rsid w:val="00116C34"/>
    <w:rsid w:val="001344C5"/>
    <w:rsid w:val="001435AD"/>
    <w:rsid w:val="00205FD5"/>
    <w:rsid w:val="004151DB"/>
    <w:rsid w:val="00427802"/>
    <w:rsid w:val="00434224"/>
    <w:rsid w:val="00435F2F"/>
    <w:rsid w:val="00477C5E"/>
    <w:rsid w:val="00546F66"/>
    <w:rsid w:val="00707A1F"/>
    <w:rsid w:val="007261E2"/>
    <w:rsid w:val="007716AA"/>
    <w:rsid w:val="007A7F3C"/>
    <w:rsid w:val="007B2AE4"/>
    <w:rsid w:val="007B5CF3"/>
    <w:rsid w:val="007C0C60"/>
    <w:rsid w:val="007C79A3"/>
    <w:rsid w:val="008B71B7"/>
    <w:rsid w:val="008C4B91"/>
    <w:rsid w:val="008D038B"/>
    <w:rsid w:val="00905340"/>
    <w:rsid w:val="00907D34"/>
    <w:rsid w:val="009D1A24"/>
    <w:rsid w:val="00A46254"/>
    <w:rsid w:val="00A5451A"/>
    <w:rsid w:val="00A66CEA"/>
    <w:rsid w:val="00A93BD9"/>
    <w:rsid w:val="00AF38FF"/>
    <w:rsid w:val="00B012CD"/>
    <w:rsid w:val="00B01474"/>
    <w:rsid w:val="00B07CA9"/>
    <w:rsid w:val="00B8078A"/>
    <w:rsid w:val="00BA660F"/>
    <w:rsid w:val="00C1064E"/>
    <w:rsid w:val="00C44E64"/>
    <w:rsid w:val="00C85B11"/>
    <w:rsid w:val="00CF61F4"/>
    <w:rsid w:val="00D11107"/>
    <w:rsid w:val="00D126FF"/>
    <w:rsid w:val="00D862C8"/>
    <w:rsid w:val="00D94492"/>
    <w:rsid w:val="00DB6A03"/>
    <w:rsid w:val="00DD1DB1"/>
    <w:rsid w:val="00DF6AC4"/>
    <w:rsid w:val="00FF7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C8096A1-B480-4F92-90B6-7860B527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862C8"/>
    <w:rPr>
      <w:rFonts w:ascii="Times New Roman" w:eastAsia="標楷體" w:hAnsi="Times New Roman"/>
      <w:sz w:val="28"/>
    </w:rPr>
  </w:style>
  <w:style w:type="paragraph" w:styleId="1">
    <w:name w:val="heading 1"/>
    <w:basedOn w:val="a"/>
    <w:next w:val="a"/>
    <w:uiPriority w:val="1"/>
    <w:qFormat/>
    <w:rsid w:val="00435F2F"/>
    <w:pPr>
      <w:spacing w:before="240" w:line="360" w:lineRule="auto"/>
      <w:ind w:left="425" w:hangingChars="425" w:hanging="425"/>
      <w:outlineLvl w:val="0"/>
    </w:pPr>
    <w:rPr>
      <w:rFonts w:ascii="標楷體"/>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8"/>
    </w:pPr>
    <w:rPr>
      <w:rFonts w:ascii="標楷體" w:hAnsi="標楷體"/>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nhideWhenUsed/>
    <w:rsid w:val="00116C34"/>
    <w:pPr>
      <w:tabs>
        <w:tab w:val="center" w:pos="4153"/>
        <w:tab w:val="right" w:pos="8306"/>
      </w:tabs>
      <w:snapToGrid w:val="0"/>
    </w:pPr>
    <w:rPr>
      <w:sz w:val="20"/>
      <w:szCs w:val="20"/>
    </w:rPr>
  </w:style>
  <w:style w:type="character" w:customStyle="1" w:styleId="a6">
    <w:name w:val="頁首 字元"/>
    <w:basedOn w:val="a0"/>
    <w:link w:val="a5"/>
    <w:uiPriority w:val="99"/>
    <w:rsid w:val="00116C34"/>
    <w:rPr>
      <w:sz w:val="20"/>
      <w:szCs w:val="20"/>
    </w:rPr>
  </w:style>
  <w:style w:type="paragraph" w:styleId="a7">
    <w:name w:val="footer"/>
    <w:basedOn w:val="a"/>
    <w:link w:val="a8"/>
    <w:uiPriority w:val="99"/>
    <w:unhideWhenUsed/>
    <w:rsid w:val="00116C34"/>
    <w:pPr>
      <w:tabs>
        <w:tab w:val="center" w:pos="4153"/>
        <w:tab w:val="right" w:pos="8306"/>
      </w:tabs>
      <w:snapToGrid w:val="0"/>
    </w:pPr>
    <w:rPr>
      <w:sz w:val="20"/>
      <w:szCs w:val="20"/>
    </w:rPr>
  </w:style>
  <w:style w:type="character" w:customStyle="1" w:styleId="a8">
    <w:name w:val="頁尾 字元"/>
    <w:basedOn w:val="a0"/>
    <w:link w:val="a7"/>
    <w:uiPriority w:val="99"/>
    <w:rsid w:val="00116C34"/>
    <w:rPr>
      <w:sz w:val="20"/>
      <w:szCs w:val="20"/>
    </w:rPr>
  </w:style>
  <w:style w:type="paragraph" w:styleId="a9">
    <w:name w:val="Balloon Text"/>
    <w:basedOn w:val="a"/>
    <w:link w:val="aa"/>
    <w:uiPriority w:val="99"/>
    <w:semiHidden/>
    <w:unhideWhenUsed/>
    <w:rsid w:val="00CF61F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61F4"/>
    <w:rPr>
      <w:rFonts w:asciiTheme="majorHAnsi" w:eastAsiaTheme="majorEastAsia" w:hAnsiTheme="majorHAnsi" w:cstheme="majorBidi"/>
      <w:sz w:val="18"/>
      <w:szCs w:val="18"/>
    </w:rPr>
  </w:style>
  <w:style w:type="character" w:styleId="ab">
    <w:name w:val="page number"/>
    <w:basedOn w:val="a0"/>
    <w:rsid w:val="00A66CEA"/>
  </w:style>
  <w:style w:type="paragraph" w:styleId="ac">
    <w:name w:val="TOC Heading"/>
    <w:basedOn w:val="1"/>
    <w:next w:val="a"/>
    <w:uiPriority w:val="39"/>
    <w:unhideWhenUsed/>
    <w:qFormat/>
    <w:rsid w:val="007B5CF3"/>
    <w:pPr>
      <w:keepNext/>
      <w:keepLines/>
      <w:widowControl/>
      <w:spacing w:line="259" w:lineRule="auto"/>
      <w:ind w:left="0" w:firstLineChars="0" w:firstLine="0"/>
      <w:outlineLvl w:val="9"/>
    </w:pPr>
    <w:rPr>
      <w:rFonts w:asciiTheme="majorHAnsi" w:eastAsiaTheme="majorEastAsia" w:hAnsiTheme="majorHAnsi" w:cstheme="majorBidi"/>
      <w:color w:val="365F91" w:themeColor="accent1" w:themeShade="BF"/>
      <w:sz w:val="32"/>
      <w:szCs w:val="32"/>
      <w:lang w:eastAsia="zh-TW"/>
    </w:rPr>
  </w:style>
  <w:style w:type="paragraph" w:styleId="2">
    <w:name w:val="toc 2"/>
    <w:basedOn w:val="a"/>
    <w:next w:val="a"/>
    <w:autoRedefine/>
    <w:uiPriority w:val="39"/>
    <w:unhideWhenUsed/>
    <w:rsid w:val="007B5CF3"/>
    <w:pPr>
      <w:widowControl/>
      <w:spacing w:after="100" w:line="259" w:lineRule="auto"/>
      <w:ind w:left="220"/>
    </w:pPr>
    <w:rPr>
      <w:rFonts w:asciiTheme="minorHAnsi" w:eastAsiaTheme="minorEastAsia" w:hAnsiTheme="minorHAnsi" w:cs="Times New Roman"/>
      <w:sz w:val="22"/>
      <w:lang w:eastAsia="zh-TW"/>
    </w:rPr>
  </w:style>
  <w:style w:type="paragraph" w:styleId="10">
    <w:name w:val="toc 1"/>
    <w:basedOn w:val="a"/>
    <w:next w:val="a"/>
    <w:autoRedefine/>
    <w:uiPriority w:val="39"/>
    <w:unhideWhenUsed/>
    <w:rsid w:val="000543C7"/>
    <w:pPr>
      <w:widowControl/>
      <w:tabs>
        <w:tab w:val="left" w:pos="440"/>
        <w:tab w:val="right" w:leader="dot" w:pos="9497"/>
      </w:tabs>
      <w:spacing w:line="360" w:lineRule="auto"/>
    </w:pPr>
    <w:rPr>
      <w:rFonts w:asciiTheme="minorHAnsi" w:eastAsiaTheme="minorEastAsia" w:hAnsiTheme="minorHAnsi" w:cs="Times New Roman"/>
      <w:sz w:val="22"/>
      <w:lang w:eastAsia="zh-TW"/>
    </w:rPr>
  </w:style>
  <w:style w:type="paragraph" w:styleId="3">
    <w:name w:val="toc 3"/>
    <w:basedOn w:val="a"/>
    <w:next w:val="a"/>
    <w:autoRedefine/>
    <w:uiPriority w:val="39"/>
    <w:unhideWhenUsed/>
    <w:rsid w:val="007B5CF3"/>
    <w:pPr>
      <w:widowControl/>
      <w:spacing w:after="100" w:line="259" w:lineRule="auto"/>
      <w:ind w:left="440"/>
    </w:pPr>
    <w:rPr>
      <w:rFonts w:asciiTheme="minorHAnsi" w:eastAsiaTheme="minorEastAsia" w:hAnsiTheme="minorHAnsi" w:cs="Times New Roman"/>
      <w:sz w:val="22"/>
      <w:lang w:eastAsia="zh-TW"/>
    </w:rPr>
  </w:style>
  <w:style w:type="character" w:styleId="ad">
    <w:name w:val="Hyperlink"/>
    <w:basedOn w:val="a0"/>
    <w:uiPriority w:val="99"/>
    <w:unhideWhenUsed/>
    <w:rsid w:val="007B5C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70AD-8B1E-496A-AF7E-C94FDDF7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文件編號：</dc:title>
  <dc:creator>EH</dc:creator>
  <cp:lastModifiedBy>蔡昇興</cp:lastModifiedBy>
  <cp:revision>3</cp:revision>
  <cp:lastPrinted>2017-10-17T02:02:00Z</cp:lastPrinted>
  <dcterms:created xsi:type="dcterms:W3CDTF">2017-11-13T10:38:00Z</dcterms:created>
  <dcterms:modified xsi:type="dcterms:W3CDTF">2017-11-13T16:11:00Z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2013-05-22T00:00:00Z</vt:filetime>
  </property>
  <property fmtid="{D5CDD505-2E9C-101B-9397-08002B2CF9AE}" pid="3" name="LastSaved">
    <vt:filetime>2017-07-28T00:00:00Z</vt:filetime>
  </property>
</Properties>
</file>